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2E03" w14:textId="77777777" w:rsidR="00C629D1" w:rsidRDefault="00114AC4" w:rsidP="00C01CC9">
      <w:pPr>
        <w:rPr>
          <w:rFonts w:ascii="Calibri" w:hAnsi="Calibri"/>
          <w:b/>
          <w:i/>
          <w:color w:val="D23E6C"/>
          <w:sz w:val="32"/>
          <w:szCs w:val="32"/>
        </w:rPr>
      </w:pPr>
      <w:r>
        <w:rPr>
          <w:noProof/>
        </w:rPr>
        <w:drawing>
          <wp:anchor distT="0" distB="0" distL="114300" distR="114300" simplePos="0" relativeHeight="251658240" behindDoc="0" locked="0" layoutInCell="1" allowOverlap="1" wp14:anchorId="633EC122" wp14:editId="186A4FB6">
            <wp:simplePos x="0" y="0"/>
            <wp:positionH relativeFrom="column">
              <wp:posOffset>0</wp:posOffset>
            </wp:positionH>
            <wp:positionV relativeFrom="paragraph">
              <wp:posOffset>0</wp:posOffset>
            </wp:positionV>
            <wp:extent cx="2089150" cy="440055"/>
            <wp:effectExtent l="0" t="0" r="0" b="0"/>
            <wp:wrapNone/>
            <wp:docPr id="6" name="Imagem 1" descr="Uma imagem com texto, símbolo, ClipArt&#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Uma imagem com texto, símbolo, ClipArt&#10;&#10;Descrição gerada automaticament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150"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E5C87" w14:textId="2CF4CD16" w:rsidR="00C629D1" w:rsidRDefault="000664D9" w:rsidP="00800016">
      <w:pPr>
        <w:ind w:right="849"/>
        <w:jc w:val="right"/>
        <w:rPr>
          <w:rFonts w:ascii="Arial" w:hAnsi="Arial" w:cs="Arial"/>
          <w:b/>
          <w:color w:val="000000" w:themeColor="text1"/>
          <w:sz w:val="32"/>
          <w:szCs w:val="32"/>
        </w:rPr>
      </w:pPr>
      <w:r w:rsidRPr="00800016">
        <w:rPr>
          <w:rFonts w:ascii="Arial" w:hAnsi="Arial" w:cs="Arial"/>
          <w:b/>
          <w:color w:val="000000" w:themeColor="text1"/>
          <w:sz w:val="32"/>
          <w:szCs w:val="32"/>
        </w:rPr>
        <w:t>Clinical Case</w:t>
      </w:r>
      <w:r w:rsidR="001E7B5D" w:rsidRPr="00800016">
        <w:rPr>
          <w:rFonts w:ascii="Arial" w:hAnsi="Arial" w:cs="Arial"/>
          <w:b/>
          <w:color w:val="000000" w:themeColor="text1"/>
          <w:sz w:val="32"/>
          <w:szCs w:val="32"/>
        </w:rPr>
        <w:t xml:space="preserve"> T</w:t>
      </w:r>
      <w:r w:rsidR="002D7E40" w:rsidRPr="00800016">
        <w:rPr>
          <w:rFonts w:ascii="Arial" w:hAnsi="Arial" w:cs="Arial"/>
          <w:b/>
          <w:color w:val="000000" w:themeColor="text1"/>
          <w:sz w:val="32"/>
          <w:szCs w:val="32"/>
        </w:rPr>
        <w:t>emplate</w:t>
      </w:r>
    </w:p>
    <w:p w14:paraId="4A20839D" w14:textId="77777777" w:rsidR="00ED20FE" w:rsidRPr="00ED20FE" w:rsidRDefault="00ED20FE" w:rsidP="00800016">
      <w:pPr>
        <w:ind w:right="849"/>
        <w:jc w:val="right"/>
        <w:rPr>
          <w:rFonts w:ascii="Arial" w:hAnsi="Arial" w:cs="Arial"/>
          <w:b/>
          <w:color w:val="D23E6C"/>
          <w:sz w:val="32"/>
          <w:szCs w:val="32"/>
          <w:lang w:val="uz-Cyrl-UZ"/>
        </w:rPr>
      </w:pPr>
    </w:p>
    <w:p w14:paraId="47907618" w14:textId="77777777" w:rsidR="00C629D1" w:rsidRPr="00E234C3" w:rsidRDefault="00C629D1" w:rsidP="00C01CC9">
      <w:pPr>
        <w:jc w:val="right"/>
        <w:rPr>
          <w:rFonts w:ascii="Arial" w:hAnsi="Arial" w:cs="Arial"/>
          <w:b/>
          <w:color w:val="D23E6C"/>
          <w:sz w:val="32"/>
          <w:szCs w:val="32"/>
        </w:rPr>
      </w:pPr>
    </w:p>
    <w:p w14:paraId="0C0F4266" w14:textId="5C3C8D43" w:rsidR="007B44AE" w:rsidRPr="00E04E56" w:rsidRDefault="00E04E56" w:rsidP="00ED20FE">
      <w:pPr>
        <w:pStyle w:val="Ttulo3"/>
        <w:spacing w:before="0" w:after="0" w:line="240" w:lineRule="auto"/>
        <w:jc w:val="center"/>
        <w:rPr>
          <w:rFonts w:eastAsia="Calibri"/>
          <w:b/>
          <w:color w:val="404040"/>
        </w:rPr>
      </w:pPr>
      <w:r w:rsidRPr="00B008DD">
        <w:rPr>
          <w:rFonts w:eastAsia="Calibri"/>
          <w:b/>
          <w:color w:val="404040"/>
          <w:highlight w:val="yellow"/>
        </w:rPr>
        <w:t xml:space="preserve">WE CANNOT PROCESS YOUR </w:t>
      </w:r>
      <w:r w:rsidRPr="00B008DD">
        <w:rPr>
          <w:rFonts w:eastAsia="Calibri"/>
          <w:b/>
          <w:color w:val="404040"/>
          <w:highlight w:val="yellow"/>
          <w:lang w:val="en-US"/>
        </w:rPr>
        <w:t xml:space="preserve">CLINICAL CASE </w:t>
      </w:r>
      <w:r w:rsidRPr="00B008DD">
        <w:rPr>
          <w:rFonts w:eastAsia="Calibri"/>
          <w:b/>
          <w:color w:val="404040"/>
          <w:highlight w:val="yellow"/>
        </w:rPr>
        <w:t xml:space="preserve">UNTIL </w:t>
      </w:r>
      <w:r w:rsidR="00ED20FE">
        <w:rPr>
          <w:rFonts w:eastAsia="Calibri"/>
          <w:b/>
          <w:color w:val="404040"/>
          <w:highlight w:val="yellow"/>
        </w:rPr>
        <w:br/>
      </w:r>
      <w:r w:rsidRPr="00B008DD">
        <w:rPr>
          <w:rFonts w:eastAsia="Calibri"/>
          <w:b/>
          <w:color w:val="404040"/>
          <w:highlight w:val="yellow"/>
        </w:rPr>
        <w:t>YOU CAN MEET THE FOLLOWING CRITERIA:</w:t>
      </w:r>
    </w:p>
    <w:p w14:paraId="40730810" w14:textId="77777777" w:rsidR="007B44AE" w:rsidRPr="005C185C" w:rsidRDefault="007B44AE" w:rsidP="00C01CC9">
      <w:pPr>
        <w:rPr>
          <w:rFonts w:ascii="Arial" w:hAnsi="Arial" w:cs="Arial"/>
          <w:color w:val="404040"/>
          <w:sz w:val="22"/>
          <w:szCs w:val="22"/>
        </w:rPr>
      </w:pPr>
    </w:p>
    <w:p w14:paraId="15024BAA" w14:textId="21AA4FA5" w:rsidR="00123671" w:rsidRPr="003C67C7" w:rsidRDefault="005C185C" w:rsidP="005C185C">
      <w:pPr>
        <w:pStyle w:val="Normal1"/>
        <w:widowControl w:val="0"/>
        <w:numPr>
          <w:ilvl w:val="0"/>
          <w:numId w:val="25"/>
        </w:numPr>
        <w:pBdr>
          <w:top w:val="nil"/>
          <w:left w:val="nil"/>
          <w:bottom w:val="nil"/>
          <w:right w:val="nil"/>
          <w:between w:val="nil"/>
        </w:pBdr>
        <w:spacing w:after="60" w:line="240" w:lineRule="auto"/>
        <w:rPr>
          <w:rFonts w:eastAsia="Calibri"/>
          <w:color w:val="000000" w:themeColor="text1"/>
          <w:lang w:val="en-US"/>
        </w:rPr>
      </w:pPr>
      <w:r w:rsidRPr="36D3893E">
        <w:rPr>
          <w:rFonts w:eastAsia="Calibri"/>
          <w:b/>
          <w:bCs/>
          <w:color w:val="000000" w:themeColor="text1"/>
        </w:rPr>
        <w:t xml:space="preserve">I have read the </w:t>
      </w:r>
      <w:r w:rsidRPr="25AFA8DF">
        <w:rPr>
          <w:rFonts w:eastAsia="Calibri"/>
          <w:b/>
          <w:bCs/>
          <w:color w:val="000000" w:themeColor="text1"/>
          <w:u w:val="single"/>
        </w:rPr>
        <w:t>guidelines for authors.</w:t>
      </w:r>
      <w:r>
        <w:br/>
      </w:r>
    </w:p>
    <w:p w14:paraId="26300B31" w14:textId="2031089A" w:rsidR="005C185C" w:rsidRPr="003C67C7" w:rsidRDefault="005C185C" w:rsidP="005C185C">
      <w:pPr>
        <w:pStyle w:val="Normal1"/>
        <w:widowControl w:val="0"/>
        <w:numPr>
          <w:ilvl w:val="0"/>
          <w:numId w:val="25"/>
        </w:numPr>
        <w:pBdr>
          <w:top w:val="nil"/>
          <w:left w:val="nil"/>
          <w:bottom w:val="nil"/>
          <w:right w:val="nil"/>
          <w:between w:val="nil"/>
        </w:pBdr>
        <w:spacing w:line="240" w:lineRule="auto"/>
        <w:rPr>
          <w:rFonts w:eastAsia="Calibri"/>
          <w:color w:val="000000" w:themeColor="text1"/>
        </w:rPr>
      </w:pPr>
      <w:r w:rsidRPr="36D3893E">
        <w:rPr>
          <w:b/>
          <w:bCs/>
          <w:color w:val="000000" w:themeColor="text1"/>
          <w:lang w:val="en-US"/>
        </w:rPr>
        <w:t>All clinical case</w:t>
      </w:r>
      <w:r w:rsidRPr="36D3893E">
        <w:rPr>
          <w:b/>
          <w:bCs/>
          <w:color w:val="000000" w:themeColor="text1"/>
        </w:rPr>
        <w:t xml:space="preserve"> MUST be </w:t>
      </w:r>
      <w:hyperlink r:id="rId11">
        <w:r w:rsidRPr="36D3893E">
          <w:rPr>
            <w:rStyle w:val="Hiperligao"/>
            <w:b/>
            <w:bCs/>
            <w:color w:val="000000" w:themeColor="text1"/>
          </w:rPr>
          <w:t>submitted online</w:t>
        </w:r>
      </w:hyperlink>
      <w:r w:rsidRPr="36D3893E">
        <w:rPr>
          <w:b/>
          <w:bCs/>
          <w:color w:val="000000" w:themeColor="text1"/>
        </w:rPr>
        <w:t xml:space="preserve"> using this template.</w:t>
      </w:r>
      <w:r w:rsidR="00E04E56" w:rsidRPr="36D3893E">
        <w:rPr>
          <w:rFonts w:eastAsia="Calibri"/>
          <w:b/>
          <w:bCs/>
          <w:color w:val="000000" w:themeColor="text1"/>
          <w:lang w:val="en-US"/>
        </w:rPr>
        <w:t xml:space="preserve"> </w:t>
      </w:r>
      <w:r>
        <w:br/>
      </w:r>
    </w:p>
    <w:p w14:paraId="1C2A29F9" w14:textId="77777777" w:rsidR="005C185C" w:rsidRPr="003C67C7" w:rsidRDefault="005C185C" w:rsidP="005C185C">
      <w:pPr>
        <w:numPr>
          <w:ilvl w:val="0"/>
          <w:numId w:val="25"/>
        </w:numPr>
        <w:rPr>
          <w:rFonts w:ascii="Arial" w:hAnsi="Arial" w:cs="Arial"/>
          <w:color w:val="000000" w:themeColor="text1"/>
          <w:sz w:val="22"/>
          <w:szCs w:val="22"/>
        </w:rPr>
      </w:pPr>
      <w:r w:rsidRPr="003C67C7">
        <w:rPr>
          <w:rFonts w:ascii="Arial" w:hAnsi="Arial" w:cs="Arial"/>
          <w:color w:val="000000" w:themeColor="text1"/>
          <w:sz w:val="22"/>
          <w:szCs w:val="22"/>
        </w:rPr>
        <w:t>Tables, images and multimedia files must be uploaded separately on our platform submission.</w:t>
      </w:r>
      <w:r w:rsidRPr="003C67C7">
        <w:rPr>
          <w:rFonts w:ascii="Arial" w:hAnsi="Arial" w:cs="Arial"/>
          <w:color w:val="000000" w:themeColor="text1"/>
          <w:sz w:val="22"/>
          <w:szCs w:val="22"/>
        </w:rPr>
        <w:br/>
      </w:r>
    </w:p>
    <w:p w14:paraId="189900C3" w14:textId="467E4558" w:rsidR="005C185C" w:rsidRPr="008C0238" w:rsidRDefault="005C185C" w:rsidP="008C0238">
      <w:pPr>
        <w:numPr>
          <w:ilvl w:val="0"/>
          <w:numId w:val="25"/>
        </w:numPr>
        <w:rPr>
          <w:rFonts w:ascii="Arial" w:eastAsia="Arial" w:hAnsi="Arial" w:cs="Arial"/>
          <w:color w:val="000000" w:themeColor="text1"/>
          <w:sz w:val="22"/>
          <w:szCs w:val="22"/>
        </w:rPr>
      </w:pPr>
      <w:r w:rsidRPr="36D3893E">
        <w:rPr>
          <w:rFonts w:ascii="Arial" w:hAnsi="Arial" w:cs="Arial"/>
          <w:color w:val="000000" w:themeColor="text1"/>
          <w:sz w:val="22"/>
          <w:szCs w:val="22"/>
        </w:rPr>
        <w:t xml:space="preserve">Articles should be no more than 2,500 words </w:t>
      </w:r>
      <w:r w:rsidR="36D3893E" w:rsidRPr="36D3893E">
        <w:rPr>
          <w:rFonts w:ascii="Arial" w:hAnsi="Arial" w:cs="Arial"/>
          <w:color w:val="000000" w:themeColor="text1"/>
          <w:sz w:val="22"/>
          <w:szCs w:val="22"/>
        </w:rPr>
        <w:t>(tables and references inc</w:t>
      </w:r>
      <w:r w:rsidR="00354BE5">
        <w:rPr>
          <w:rFonts w:ascii="Arial" w:hAnsi="Arial" w:cs="Arial"/>
          <w:color w:val="000000" w:themeColor="text1"/>
          <w:sz w:val="22"/>
          <w:szCs w:val="22"/>
        </w:rPr>
        <w:t>l</w:t>
      </w:r>
      <w:r w:rsidR="36D3893E" w:rsidRPr="36D3893E">
        <w:rPr>
          <w:rFonts w:ascii="Arial" w:hAnsi="Arial" w:cs="Arial"/>
          <w:color w:val="000000" w:themeColor="text1"/>
          <w:sz w:val="22"/>
          <w:szCs w:val="22"/>
        </w:rPr>
        <w:t xml:space="preserve">uded) </w:t>
      </w:r>
      <w:r w:rsidRPr="008C0238">
        <w:rPr>
          <w:rFonts w:ascii="Arial" w:hAnsi="Arial" w:cs="Arial"/>
          <w:color w:val="000000" w:themeColor="text1"/>
          <w:sz w:val="22"/>
          <w:szCs w:val="22"/>
        </w:rPr>
        <w:t>in length and include a maximum of 1</w:t>
      </w:r>
      <w:r w:rsidR="00A8084F" w:rsidRPr="008C0238">
        <w:rPr>
          <w:rFonts w:ascii="Arial" w:hAnsi="Arial" w:cs="Arial"/>
          <w:color w:val="000000" w:themeColor="text1"/>
          <w:sz w:val="22"/>
          <w:szCs w:val="22"/>
        </w:rPr>
        <w:t>2</w:t>
      </w:r>
      <w:r w:rsidRPr="008C0238">
        <w:rPr>
          <w:rFonts w:ascii="Arial" w:hAnsi="Arial" w:cs="Arial"/>
          <w:color w:val="000000" w:themeColor="text1"/>
          <w:sz w:val="22"/>
          <w:szCs w:val="22"/>
        </w:rPr>
        <w:t xml:space="preserve"> references.</w:t>
      </w:r>
      <w:r>
        <w:br/>
      </w:r>
    </w:p>
    <w:p w14:paraId="09969B3C" w14:textId="48F5295D" w:rsidR="00123671" w:rsidRPr="003C67C7" w:rsidRDefault="005C185C" w:rsidP="005C185C">
      <w:pPr>
        <w:numPr>
          <w:ilvl w:val="0"/>
          <w:numId w:val="25"/>
        </w:numPr>
        <w:rPr>
          <w:rFonts w:ascii="Arial" w:hAnsi="Arial" w:cs="Arial"/>
          <w:color w:val="000000" w:themeColor="text1"/>
          <w:sz w:val="22"/>
          <w:szCs w:val="22"/>
        </w:rPr>
      </w:pPr>
      <w:r w:rsidRPr="003C67C7">
        <w:rPr>
          <w:rFonts w:ascii="Arial" w:hAnsi="Arial" w:cs="Arial"/>
          <w:b/>
          <w:color w:val="000000" w:themeColor="text1"/>
          <w:sz w:val="22"/>
          <w:szCs w:val="22"/>
        </w:rPr>
        <w:t>It is essential that you list the learning points of the case</w:t>
      </w:r>
      <w:r w:rsidRPr="003C67C7">
        <w:rPr>
          <w:rFonts w:ascii="Arial" w:hAnsi="Arial" w:cs="Arial"/>
          <w:color w:val="000000" w:themeColor="text1"/>
          <w:sz w:val="22"/>
          <w:szCs w:val="22"/>
        </w:rPr>
        <w:t>.</w:t>
      </w:r>
      <w:r w:rsidRPr="003C67C7">
        <w:rPr>
          <w:rFonts w:ascii="Arial" w:hAnsi="Arial" w:cs="Arial"/>
          <w:color w:val="000000" w:themeColor="text1"/>
          <w:sz w:val="22"/>
          <w:szCs w:val="22"/>
        </w:rPr>
        <w:br/>
        <w:t>these are the messages that readers should remember when dealing with their own patients.</w:t>
      </w:r>
      <w:r w:rsidRPr="003C67C7">
        <w:rPr>
          <w:rFonts w:ascii="Arial" w:hAnsi="Arial" w:cs="Arial"/>
          <w:color w:val="000000" w:themeColor="text1"/>
          <w:sz w:val="22"/>
          <w:szCs w:val="22"/>
        </w:rPr>
        <w:br/>
      </w:r>
      <w:r w:rsidR="00E04E56" w:rsidRPr="003C67C7">
        <w:rPr>
          <w:rFonts w:ascii="Arial" w:eastAsia="Calibri" w:hAnsi="Arial" w:cs="Arial"/>
          <w:b/>
          <w:bCs/>
          <w:color w:val="000000" w:themeColor="text1"/>
          <w:sz w:val="22"/>
          <w:szCs w:val="22"/>
          <w:lang w:val="en-US"/>
        </w:rPr>
        <w:br/>
      </w:r>
    </w:p>
    <w:p w14:paraId="61EFC6D7" w14:textId="0C6CF962" w:rsidR="00B008DD" w:rsidRPr="003C67C7" w:rsidRDefault="00F03B71" w:rsidP="003C67C7">
      <w:pPr>
        <w:numPr>
          <w:ilvl w:val="0"/>
          <w:numId w:val="25"/>
        </w:numPr>
        <w:rPr>
          <w:rFonts w:ascii="Arial" w:hAnsi="Arial" w:cs="Arial"/>
          <w:b/>
          <w:bCs/>
          <w:color w:val="000000" w:themeColor="text1"/>
          <w:sz w:val="22"/>
          <w:szCs w:val="22"/>
        </w:rPr>
      </w:pPr>
      <w:r w:rsidRPr="003C67C7">
        <w:rPr>
          <w:rFonts w:ascii="Arial" w:hAnsi="Arial" w:cs="Arial"/>
          <w:b/>
          <w:bCs/>
          <w:color w:val="000000" w:themeColor="text1"/>
          <w:sz w:val="22"/>
          <w:szCs w:val="22"/>
        </w:rPr>
        <w:t xml:space="preserve">You must have signed informed consent from patients (or relatives/guardians) prior to publication. </w:t>
      </w:r>
      <w:r w:rsidR="003C67C7" w:rsidRPr="003C67C7">
        <w:rPr>
          <w:rFonts w:ascii="Arial" w:hAnsi="Arial" w:cs="Arial"/>
          <w:b/>
          <w:bCs/>
          <w:color w:val="000000" w:themeColor="text1"/>
          <w:sz w:val="22"/>
          <w:szCs w:val="22"/>
        </w:rPr>
        <w:br/>
      </w:r>
      <w:r w:rsidR="00B008DD" w:rsidRPr="003C67C7">
        <w:rPr>
          <w:rFonts w:ascii="Arial" w:eastAsia="Calibri" w:hAnsi="Arial" w:cs="Arial"/>
          <w:color w:val="000000" w:themeColor="text1"/>
          <w:sz w:val="22"/>
          <w:szCs w:val="22"/>
          <w:lang w:val="en-US"/>
        </w:rPr>
        <w:t>These documents will not be required during submission but can be asked at any time.</w:t>
      </w:r>
      <w:r w:rsidR="00B008DD" w:rsidRPr="003C67C7">
        <w:rPr>
          <w:rFonts w:ascii="Arial" w:eastAsia="Calibri" w:hAnsi="Arial" w:cs="Arial"/>
          <w:b/>
          <w:color w:val="000000" w:themeColor="text1"/>
          <w:sz w:val="22"/>
          <w:szCs w:val="22"/>
          <w:lang w:val="en-US"/>
        </w:rPr>
        <w:t xml:space="preserve"> </w:t>
      </w:r>
    </w:p>
    <w:p w14:paraId="529F41CB" w14:textId="3BE24D32" w:rsidR="00B800A8" w:rsidRPr="003C67C7" w:rsidRDefault="00B800A8" w:rsidP="00B800A8">
      <w:pPr>
        <w:pStyle w:val="Normal1"/>
        <w:widowControl w:val="0"/>
        <w:pBdr>
          <w:top w:val="nil"/>
          <w:left w:val="nil"/>
          <w:bottom w:val="nil"/>
          <w:right w:val="nil"/>
          <w:between w:val="nil"/>
        </w:pBdr>
        <w:spacing w:after="60" w:line="240" w:lineRule="auto"/>
        <w:ind w:left="360"/>
        <w:rPr>
          <w:rFonts w:eastAsia="Calibri"/>
          <w:b/>
          <w:color w:val="EC5455"/>
        </w:rPr>
      </w:pPr>
      <w:r w:rsidRPr="003C67C7">
        <w:rPr>
          <w:rFonts w:eastAsia="Calibri"/>
          <w:b/>
          <w:color w:val="EC5455"/>
          <w:lang w:val="en-US"/>
        </w:rPr>
        <w:t xml:space="preserve">The application of this rule is the full responsibility of the </w:t>
      </w:r>
      <w:r w:rsidR="00A66DE0">
        <w:rPr>
          <w:rFonts w:eastAsia="Calibri"/>
          <w:b/>
          <w:color w:val="EC5455"/>
          <w:lang w:val="en-US"/>
        </w:rPr>
        <w:t xml:space="preserve">first </w:t>
      </w:r>
      <w:r w:rsidRPr="003C67C7">
        <w:rPr>
          <w:rFonts w:eastAsia="Calibri"/>
          <w:b/>
          <w:color w:val="EC5455"/>
          <w:lang w:val="en-US"/>
        </w:rPr>
        <w:t>author of the clinical case.</w:t>
      </w:r>
    </w:p>
    <w:p w14:paraId="3CE758FE" w14:textId="656182C6" w:rsidR="00B800A8" w:rsidRPr="005C185C" w:rsidRDefault="00B800A8" w:rsidP="00B800A8">
      <w:pPr>
        <w:pStyle w:val="Normal1"/>
        <w:widowControl w:val="0"/>
        <w:pBdr>
          <w:top w:val="nil"/>
          <w:left w:val="nil"/>
          <w:bottom w:val="nil"/>
          <w:right w:val="nil"/>
          <w:between w:val="nil"/>
        </w:pBdr>
        <w:spacing w:after="60" w:line="240" w:lineRule="auto"/>
        <w:rPr>
          <w:rFonts w:eastAsia="Calibri"/>
          <w:b/>
          <w:color w:val="2A6EBB"/>
        </w:rPr>
      </w:pPr>
    </w:p>
    <w:p w14:paraId="075ACC21" w14:textId="2F068DF3" w:rsidR="00123671" w:rsidRPr="003C67C7" w:rsidRDefault="003C67C7" w:rsidP="00F03B71">
      <w:pPr>
        <w:pStyle w:val="Normal1"/>
        <w:widowControl w:val="0"/>
        <w:numPr>
          <w:ilvl w:val="0"/>
          <w:numId w:val="27"/>
        </w:numPr>
        <w:pBdr>
          <w:top w:val="nil"/>
          <w:left w:val="nil"/>
          <w:bottom w:val="nil"/>
          <w:right w:val="nil"/>
          <w:between w:val="nil"/>
        </w:pBdr>
        <w:spacing w:after="60" w:line="240" w:lineRule="auto"/>
        <w:rPr>
          <w:rFonts w:eastAsia="Calibri"/>
          <w:b/>
          <w:color w:val="000000" w:themeColor="text1"/>
        </w:rPr>
      </w:pPr>
      <w:r w:rsidRPr="003C67C7">
        <w:rPr>
          <w:rFonts w:eastAsia="Calibri"/>
          <w:b/>
          <w:color w:val="000000" w:themeColor="text1"/>
        </w:rPr>
        <w:t xml:space="preserve">All authors (maximum </w:t>
      </w:r>
      <w:r w:rsidR="00B800A8" w:rsidRPr="003C67C7">
        <w:rPr>
          <w:rFonts w:eastAsia="Calibri"/>
          <w:b/>
          <w:color w:val="000000" w:themeColor="text1"/>
          <w:lang w:val="en-US"/>
        </w:rPr>
        <w:t>6</w:t>
      </w:r>
      <w:r w:rsidRPr="003C67C7">
        <w:rPr>
          <w:rFonts w:eastAsia="Calibri"/>
          <w:b/>
          <w:color w:val="000000" w:themeColor="text1"/>
        </w:rPr>
        <w:t xml:space="preserve"> allowed) have approved the submission</w:t>
      </w:r>
      <w:r w:rsidR="00F03B71" w:rsidRPr="003C67C7">
        <w:rPr>
          <w:rFonts w:eastAsia="Calibri"/>
          <w:b/>
          <w:color w:val="000000" w:themeColor="text1"/>
        </w:rPr>
        <w:br/>
      </w:r>
      <w:r w:rsidR="00F03B71" w:rsidRPr="003C67C7">
        <w:rPr>
          <w:color w:val="000000" w:themeColor="text1"/>
          <w:shd w:val="clear" w:color="auto" w:fill="FFFFFF"/>
        </w:rPr>
        <w:t>The first author of the clinical case should take responsibility for the integrity of the work as a whole</w:t>
      </w:r>
      <w:r w:rsidR="00F03B71" w:rsidRPr="003C67C7">
        <w:rPr>
          <w:color w:val="000000" w:themeColor="text1"/>
          <w:shd w:val="clear" w:color="auto" w:fill="FFFFFF"/>
          <w:lang w:val="en-US"/>
        </w:rPr>
        <w:t>.</w:t>
      </w:r>
      <w:r w:rsidR="00F03B71" w:rsidRPr="003C67C7">
        <w:rPr>
          <w:color w:val="000000" w:themeColor="text1"/>
          <w:shd w:val="clear" w:color="auto" w:fill="FFFFFF"/>
        </w:rPr>
        <w:br/>
        <w:t xml:space="preserve">Clinical cases should have a maximum of </w:t>
      </w:r>
      <w:r w:rsidR="00F03B71" w:rsidRPr="003C67C7">
        <w:rPr>
          <w:color w:val="000000" w:themeColor="text1"/>
          <w:shd w:val="clear" w:color="auto" w:fill="FFFFFF"/>
          <w:lang w:val="en-US"/>
        </w:rPr>
        <w:t xml:space="preserve">6 </w:t>
      </w:r>
      <w:r w:rsidR="00F03B71" w:rsidRPr="003C67C7">
        <w:rPr>
          <w:color w:val="000000" w:themeColor="text1"/>
          <w:shd w:val="clear" w:color="auto" w:fill="FFFFFF"/>
        </w:rPr>
        <w:t>authors, of which at least one must have been involved in the patient’s care. Each one of them must have contributed significantly to the submitted work. Individuals only involved in the patient’s care should be listed in the acknowledgements and not as authors.</w:t>
      </w:r>
      <w:r w:rsidR="00123671" w:rsidRPr="003C67C7">
        <w:rPr>
          <w:rFonts w:eastAsia="Calibri"/>
          <w:b/>
          <w:color w:val="000000" w:themeColor="text1"/>
          <w:lang w:val="en-GB"/>
        </w:rPr>
        <w:br/>
      </w:r>
    </w:p>
    <w:p w14:paraId="6A173046" w14:textId="3CA6AF1D" w:rsidR="00B800A8" w:rsidRPr="003C67C7" w:rsidRDefault="003C67C7" w:rsidP="00B800A8">
      <w:pPr>
        <w:pStyle w:val="Normal1"/>
        <w:widowControl w:val="0"/>
        <w:numPr>
          <w:ilvl w:val="0"/>
          <w:numId w:val="27"/>
        </w:numPr>
        <w:pBdr>
          <w:top w:val="nil"/>
          <w:left w:val="nil"/>
          <w:bottom w:val="nil"/>
          <w:right w:val="nil"/>
          <w:between w:val="nil"/>
        </w:pBdr>
        <w:spacing w:after="60" w:line="240" w:lineRule="auto"/>
        <w:rPr>
          <w:rFonts w:eastAsia="Calibri"/>
          <w:b/>
          <w:color w:val="000000" w:themeColor="text1"/>
        </w:rPr>
      </w:pPr>
      <w:r w:rsidRPr="003C67C7">
        <w:rPr>
          <w:rFonts w:eastAsia="Calibri"/>
          <w:b/>
          <w:color w:val="000000" w:themeColor="text1"/>
        </w:rPr>
        <w:t>The article is original</w:t>
      </w:r>
      <w:r w:rsidR="00B800A8" w:rsidRPr="003C67C7">
        <w:rPr>
          <w:rFonts w:eastAsia="Calibri"/>
          <w:b/>
          <w:color w:val="000000" w:themeColor="text1"/>
        </w:rPr>
        <w:br/>
      </w:r>
      <w:r w:rsidR="00B800A8" w:rsidRPr="003C67C7">
        <w:rPr>
          <w:rFonts w:eastAsia="Calibri"/>
          <w:color w:val="000000" w:themeColor="text1"/>
          <w:lang w:val="en-US"/>
        </w:rPr>
        <w:t>Should we detect any significant overlap with other publications and the article will be automatically rejected with no right of appeal.</w:t>
      </w:r>
    </w:p>
    <w:p w14:paraId="21E31F0A" w14:textId="0EB49309" w:rsidR="0031037A" w:rsidRPr="00F06941" w:rsidRDefault="00B800A8" w:rsidP="00F06941">
      <w:pPr>
        <w:pStyle w:val="Normal1"/>
        <w:widowControl w:val="0"/>
        <w:pBdr>
          <w:top w:val="nil"/>
          <w:left w:val="nil"/>
          <w:bottom w:val="nil"/>
          <w:right w:val="nil"/>
          <w:between w:val="nil"/>
        </w:pBdr>
        <w:spacing w:after="60" w:line="240" w:lineRule="auto"/>
        <w:ind w:left="360"/>
        <w:rPr>
          <w:rFonts w:eastAsia="Calibri"/>
          <w:color w:val="000000" w:themeColor="text1"/>
          <w:lang w:val="en-US"/>
        </w:rPr>
      </w:pPr>
      <w:r w:rsidRPr="003C67C7">
        <w:rPr>
          <w:rFonts w:eastAsia="Calibri"/>
          <w:color w:val="000000" w:themeColor="text1"/>
          <w:lang w:val="en-US"/>
        </w:rPr>
        <w:t>If your submission is a modification of a conference poster or abstract</w:t>
      </w:r>
      <w:r w:rsidR="00123671" w:rsidRPr="003C67C7">
        <w:rPr>
          <w:rFonts w:eastAsia="Calibri"/>
          <w:color w:val="000000" w:themeColor="text1"/>
          <w:lang w:val="en-US"/>
        </w:rPr>
        <w:t>,</w:t>
      </w:r>
      <w:r w:rsidRPr="003C67C7">
        <w:rPr>
          <w:rFonts w:eastAsia="Calibri"/>
          <w:color w:val="000000" w:themeColor="text1"/>
          <w:lang w:val="en-US"/>
        </w:rPr>
        <w:t xml:space="preserve"> please ensure that you mention it in your cover letter.</w:t>
      </w:r>
    </w:p>
    <w:p w14:paraId="212A815A" w14:textId="77777777" w:rsidR="000664D9" w:rsidRDefault="000664D9" w:rsidP="000664D9">
      <w:pPr>
        <w:rPr>
          <w:rFonts w:ascii="Arial" w:hAnsi="Arial" w:cs="Arial"/>
          <w:sz w:val="22"/>
          <w:szCs w:val="22"/>
        </w:rPr>
      </w:pPr>
    </w:p>
    <w:p w14:paraId="76B10E71" w14:textId="77777777" w:rsidR="000664D9" w:rsidRDefault="000664D9" w:rsidP="000664D9">
      <w:pPr>
        <w:rPr>
          <w:rFonts w:ascii="Arial" w:hAnsi="Arial" w:cs="Arial"/>
          <w:sz w:val="22"/>
          <w:szCs w:val="22"/>
        </w:rPr>
      </w:pPr>
    </w:p>
    <w:p w14:paraId="01840076" w14:textId="77777777" w:rsidR="0031037A" w:rsidRPr="00F03B71" w:rsidRDefault="007E41E9" w:rsidP="000664D9">
      <w:pPr>
        <w:rPr>
          <w:rFonts w:ascii="Arial" w:hAnsi="Arial" w:cs="Arial"/>
          <w:b/>
          <w:bCs/>
        </w:rPr>
      </w:pPr>
      <w:r w:rsidRPr="00F03B71">
        <w:rPr>
          <w:rFonts w:ascii="Arial" w:hAnsi="Arial" w:cs="Arial"/>
          <w:b/>
          <w:bCs/>
          <w:sz w:val="22"/>
          <w:szCs w:val="22"/>
        </w:rPr>
        <w:t xml:space="preserve">Full details of the </w:t>
      </w:r>
      <w:r w:rsidR="000664D9" w:rsidRPr="00F03B71">
        <w:rPr>
          <w:rFonts w:ascii="Arial" w:hAnsi="Arial" w:cs="Arial"/>
          <w:b/>
          <w:bCs/>
          <w:sz w:val="22"/>
          <w:szCs w:val="22"/>
        </w:rPr>
        <w:t>Clinical Cases</w:t>
      </w:r>
      <w:r w:rsidRPr="00F03B71">
        <w:rPr>
          <w:rFonts w:ascii="Arial" w:hAnsi="Arial" w:cs="Arial"/>
          <w:b/>
          <w:bCs/>
          <w:sz w:val="22"/>
          <w:szCs w:val="22"/>
        </w:rPr>
        <w:t xml:space="preserve"> Processing Charges are available on our </w:t>
      </w:r>
      <w:hyperlink r:id="rId12" w:history="1">
        <w:r w:rsidRPr="00F03B71">
          <w:rPr>
            <w:rStyle w:val="Hiperligao"/>
            <w:rFonts w:ascii="Arial" w:hAnsi="Arial" w:cs="Arial"/>
            <w:b/>
            <w:bCs/>
            <w:sz w:val="22"/>
            <w:szCs w:val="22"/>
          </w:rPr>
          <w:t>website</w:t>
        </w:r>
      </w:hyperlink>
    </w:p>
    <w:p w14:paraId="37521149" w14:textId="77777777" w:rsidR="006569E8" w:rsidRDefault="006569E8" w:rsidP="006569E8">
      <w:pPr>
        <w:pStyle w:val="Normal1"/>
        <w:spacing w:after="200"/>
        <w:rPr>
          <w:rFonts w:ascii="Calibri" w:eastAsia="Calibri" w:hAnsi="Calibri" w:cs="Calibri"/>
          <w:b/>
          <w:color w:val="2A6EBB"/>
          <w:sz w:val="24"/>
          <w:szCs w:val="24"/>
        </w:rPr>
      </w:pPr>
    </w:p>
    <w:tbl>
      <w:tblPr>
        <w:tblW w:w="121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95"/>
      </w:tblGrid>
      <w:tr w:rsidR="006569E8" w14:paraId="2F7AF8D0" w14:textId="77777777">
        <w:trPr>
          <w:trHeight w:val="420"/>
          <w:jc w:val="center"/>
        </w:trPr>
        <w:tc>
          <w:tcPr>
            <w:tcW w:w="12195" w:type="dxa"/>
            <w:tcBorders>
              <w:top w:val="nil"/>
              <w:left w:val="single" w:sz="8" w:space="0" w:color="FFFFFF"/>
              <w:bottom w:val="nil"/>
              <w:right w:val="nil"/>
            </w:tcBorders>
            <w:shd w:val="clear" w:color="auto" w:fill="F4CCCC"/>
            <w:tcMar>
              <w:top w:w="56" w:type="dxa"/>
              <w:left w:w="56" w:type="dxa"/>
              <w:bottom w:w="56" w:type="dxa"/>
              <w:right w:w="56" w:type="dxa"/>
            </w:tcMar>
            <w:vAlign w:val="center"/>
          </w:tcPr>
          <w:p w14:paraId="626DF5C9" w14:textId="77777777" w:rsidR="006569E8" w:rsidRDefault="006569E8">
            <w:pPr>
              <w:pStyle w:val="Ttulo3"/>
              <w:spacing w:before="0" w:after="0"/>
              <w:jc w:val="center"/>
              <w:rPr>
                <w:rFonts w:ascii="Calibri" w:eastAsia="Calibri" w:hAnsi="Calibri" w:cs="Calibri"/>
                <w:b/>
                <w:color w:val="FF0000"/>
                <w:sz w:val="24"/>
                <w:szCs w:val="24"/>
              </w:rPr>
            </w:pPr>
            <w:r>
              <w:rPr>
                <w:b/>
                <w:color w:val="FF0000"/>
                <w:sz w:val="24"/>
                <w:szCs w:val="24"/>
              </w:rPr>
              <w:t>PLEASE DELETE TH</w:t>
            </w:r>
            <w:r>
              <w:rPr>
                <w:b/>
                <w:color w:val="FF0000"/>
                <w:sz w:val="24"/>
                <w:szCs w:val="24"/>
                <w:lang w:val="en-GB"/>
              </w:rPr>
              <w:t>ESE</w:t>
            </w:r>
            <w:r>
              <w:rPr>
                <w:b/>
                <w:color w:val="FF0000"/>
                <w:sz w:val="24"/>
                <w:szCs w:val="24"/>
              </w:rPr>
              <w:t xml:space="preserve"> PAGE</w:t>
            </w:r>
            <w:r>
              <w:rPr>
                <w:b/>
                <w:color w:val="FF0000"/>
                <w:sz w:val="24"/>
                <w:szCs w:val="24"/>
                <w:lang w:val="en-GB"/>
              </w:rPr>
              <w:t>S</w:t>
            </w:r>
            <w:r>
              <w:rPr>
                <w:b/>
                <w:color w:val="FF0000"/>
                <w:sz w:val="24"/>
                <w:szCs w:val="24"/>
              </w:rPr>
              <w:t xml:space="preserve"> BEFORE SUBMITTING YOUR ARTICLE</w:t>
            </w:r>
          </w:p>
        </w:tc>
      </w:tr>
    </w:tbl>
    <w:p w14:paraId="55F8C8B3" w14:textId="77777777" w:rsidR="002F386F" w:rsidRDefault="002F386F" w:rsidP="00F06941">
      <w:pPr>
        <w:tabs>
          <w:tab w:val="left" w:pos="3301"/>
        </w:tabs>
        <w:rPr>
          <w:rFonts w:ascii="Arial" w:hAnsi="Arial" w:cs="Arial"/>
          <w:sz w:val="22"/>
          <w:szCs w:val="22"/>
        </w:rPr>
      </w:pPr>
    </w:p>
    <w:p w14:paraId="04B4078E" w14:textId="339D0353" w:rsidR="002F386F" w:rsidRPr="002F386F" w:rsidRDefault="002F386F" w:rsidP="00631878">
      <w:pPr>
        <w:pStyle w:val="Ttulo2"/>
        <w:spacing w:before="360" w:after="120"/>
        <w:rPr>
          <w:rFonts w:ascii="Arial" w:eastAsia="Calibri" w:hAnsi="Arial" w:cs="Arial"/>
          <w:color w:val="000000" w:themeColor="text1"/>
        </w:rPr>
      </w:pPr>
      <w:r w:rsidRPr="002F386F">
        <w:rPr>
          <w:rFonts w:ascii="Arial" w:eastAsia="Calibri" w:hAnsi="Arial" w:cs="Arial"/>
          <w:b/>
          <w:color w:val="000000" w:themeColor="text1"/>
        </w:rPr>
        <w:t>Complete the template below.</w:t>
      </w:r>
      <w:r w:rsidRPr="002F386F">
        <w:rPr>
          <w:rFonts w:ascii="Arial" w:eastAsia="Calibri" w:hAnsi="Arial" w:cs="Arial"/>
          <w:b/>
          <w:color w:val="000000" w:themeColor="text1"/>
        </w:rPr>
        <w:br/>
      </w:r>
      <w:r w:rsidRPr="002F386F">
        <w:rPr>
          <w:rFonts w:ascii="Arial" w:eastAsia="Calibri" w:hAnsi="Arial" w:cs="Arial"/>
          <w:color w:val="000000" w:themeColor="text1"/>
        </w:rPr>
        <w:t xml:space="preserve">Before starting each section delete </w:t>
      </w:r>
      <w:r>
        <w:rPr>
          <w:rFonts w:ascii="Arial" w:eastAsia="Calibri" w:hAnsi="Arial" w:cs="Arial"/>
          <w:color w:val="000000" w:themeColor="text1"/>
        </w:rPr>
        <w:t>the text below each titl</w:t>
      </w:r>
      <w:r w:rsidR="00631878">
        <w:rPr>
          <w:rFonts w:ascii="Arial" w:eastAsia="Calibri" w:hAnsi="Arial" w:cs="Arial"/>
          <w:color w:val="000000" w:themeColor="text1"/>
        </w:rPr>
        <w:t>e</w:t>
      </w:r>
      <w:r>
        <w:rPr>
          <w:rFonts w:ascii="Arial" w:eastAsia="Calibri" w:hAnsi="Arial" w:cs="Arial"/>
          <w:color w:val="000000" w:themeColor="text1"/>
        </w:rPr>
        <w:t>.</w:t>
      </w:r>
    </w:p>
    <w:p w14:paraId="72CFD0B3" w14:textId="77777777" w:rsidR="002F386F" w:rsidRDefault="002F386F" w:rsidP="00F06941">
      <w:pPr>
        <w:tabs>
          <w:tab w:val="left" w:pos="3301"/>
        </w:tabs>
        <w:rPr>
          <w:rFonts w:ascii="Arial" w:hAnsi="Arial" w:cs="Arial"/>
          <w:sz w:val="22"/>
          <w:szCs w:val="22"/>
        </w:rPr>
      </w:pPr>
    </w:p>
    <w:p w14:paraId="3F6B419B" w14:textId="5F8E57EC" w:rsidR="002F386F" w:rsidRPr="00DA1134" w:rsidRDefault="002F386F" w:rsidP="00F06941">
      <w:pPr>
        <w:tabs>
          <w:tab w:val="left" w:pos="3301"/>
        </w:tabs>
        <w:rPr>
          <w:rFonts w:ascii="Arial" w:hAnsi="Arial" w:cs="Arial"/>
          <w:sz w:val="22"/>
          <w:szCs w:val="22"/>
        </w:rPr>
        <w:sectPr w:rsidR="002F386F" w:rsidRPr="00DA1134" w:rsidSect="00F06941">
          <w:footerReference w:type="default" r:id="rId13"/>
          <w:pgSz w:w="11906" w:h="16838"/>
          <w:pgMar w:top="1135" w:right="1134" w:bottom="1238" w:left="1134" w:header="709" w:footer="709" w:gutter="0"/>
          <w:cols w:space="708"/>
          <w:docGrid w:linePitch="360"/>
        </w:sectPr>
      </w:pPr>
    </w:p>
    <w:tbl>
      <w:tblPr>
        <w:tblpPr w:leftFromText="141" w:rightFromText="141" w:vertAnchor="text" w:horzAnchor="margin" w:tblpY="1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6941" w:rsidRPr="00DA40BF" w14:paraId="1D48E370" w14:textId="77777777" w:rsidTr="00F06941">
        <w:tc>
          <w:tcPr>
            <w:tcW w:w="0" w:type="auto"/>
          </w:tcPr>
          <w:p w14:paraId="31F8BAE5" w14:textId="561B40AB" w:rsidR="00F06941" w:rsidRPr="00DA40BF" w:rsidRDefault="00F06941" w:rsidP="00F06941">
            <w:pPr>
              <w:rPr>
                <w:rFonts w:ascii="Arial" w:hAnsi="Arial" w:cs="Arial"/>
                <w:color w:val="808080"/>
                <w:sz w:val="26"/>
                <w:szCs w:val="26"/>
              </w:rPr>
            </w:pPr>
            <w:r w:rsidRPr="00DA40BF">
              <w:rPr>
                <w:rFonts w:ascii="Arial" w:hAnsi="Arial" w:cs="Arial"/>
                <w:b/>
                <w:sz w:val="26"/>
                <w:szCs w:val="26"/>
              </w:rPr>
              <w:lastRenderedPageBreak/>
              <w:t xml:space="preserve">Title of </w:t>
            </w:r>
            <w:r w:rsidR="0063473E">
              <w:rPr>
                <w:rFonts w:ascii="Arial" w:hAnsi="Arial" w:cs="Arial"/>
                <w:b/>
                <w:sz w:val="26"/>
                <w:szCs w:val="26"/>
              </w:rPr>
              <w:t xml:space="preserve">the </w:t>
            </w:r>
            <w:r w:rsidRPr="00DA40BF">
              <w:rPr>
                <w:rFonts w:ascii="Arial" w:hAnsi="Arial" w:cs="Arial"/>
                <w:b/>
                <w:sz w:val="26"/>
                <w:szCs w:val="26"/>
              </w:rPr>
              <w:t xml:space="preserve">case report </w:t>
            </w:r>
          </w:p>
          <w:p w14:paraId="2E26B05E" w14:textId="0E0FE3DB" w:rsidR="00F06941" w:rsidRPr="00DA40BF" w:rsidRDefault="00F06941" w:rsidP="00F06941">
            <w:pPr>
              <w:pStyle w:val="Normal1"/>
              <w:rPr>
                <w:rFonts w:eastAsia="Calibri"/>
                <w:i/>
                <w:iCs/>
                <w:color w:val="767171"/>
                <w:sz w:val="20"/>
                <w:szCs w:val="20"/>
              </w:rPr>
            </w:pPr>
            <w:r w:rsidRPr="00DA40BF">
              <w:rPr>
                <w:i/>
                <w:iCs/>
                <w:color w:val="767171"/>
                <w:sz w:val="20"/>
                <w:szCs w:val="20"/>
                <w:lang w:val="en"/>
              </w:rPr>
              <w:t xml:space="preserve">Maximum 20 words. </w:t>
            </w:r>
            <w:r w:rsidR="00DA40BF" w:rsidRPr="00DA40BF">
              <w:rPr>
                <w:i/>
                <w:iCs/>
                <w:color w:val="767171"/>
                <w:sz w:val="20"/>
                <w:szCs w:val="20"/>
              </w:rPr>
              <w:br/>
            </w:r>
            <w:r w:rsidRPr="00DA40BF">
              <w:rPr>
                <w:rFonts w:eastAsia="Calibri"/>
                <w:i/>
                <w:iCs/>
                <w:color w:val="767171"/>
                <w:sz w:val="20"/>
                <w:szCs w:val="20"/>
              </w:rPr>
              <w:t>Do not include “a case report” in the title. Do not use cryptic or humorous titles. Keep the title clinical and straight forward - this way people are more likely to find your article.</w:t>
            </w:r>
          </w:p>
        </w:tc>
      </w:tr>
      <w:tr w:rsidR="00F06941" w:rsidRPr="00DA40BF" w14:paraId="68D4ACDE" w14:textId="77777777" w:rsidTr="00F06941">
        <w:tc>
          <w:tcPr>
            <w:tcW w:w="0" w:type="auto"/>
          </w:tcPr>
          <w:p w14:paraId="1049F8A3" w14:textId="77777777" w:rsidR="00F06941" w:rsidRPr="00DA40BF" w:rsidRDefault="00F06941" w:rsidP="00F06941">
            <w:pPr>
              <w:rPr>
                <w:rFonts w:ascii="Arial" w:hAnsi="Arial" w:cs="Arial"/>
                <w:color w:val="808080"/>
                <w:sz w:val="22"/>
                <w:szCs w:val="22"/>
              </w:rPr>
            </w:pPr>
          </w:p>
          <w:p w14:paraId="00D43A7E" w14:textId="77777777" w:rsidR="00F06941" w:rsidRPr="00DA40BF" w:rsidRDefault="00F06941" w:rsidP="00F06941">
            <w:pPr>
              <w:rPr>
                <w:rFonts w:ascii="Arial" w:hAnsi="Arial" w:cs="Arial"/>
                <w:color w:val="808080"/>
                <w:sz w:val="22"/>
                <w:szCs w:val="22"/>
              </w:rPr>
            </w:pPr>
          </w:p>
        </w:tc>
      </w:tr>
      <w:tr w:rsidR="00F06941" w:rsidRPr="00DA40BF" w14:paraId="57D1CB45" w14:textId="77777777" w:rsidTr="00F06941">
        <w:tc>
          <w:tcPr>
            <w:tcW w:w="0" w:type="auto"/>
          </w:tcPr>
          <w:p w14:paraId="41F8AA39" w14:textId="77777777" w:rsidR="00F06941" w:rsidRPr="00DA40BF" w:rsidRDefault="00F06941" w:rsidP="00F06941">
            <w:pPr>
              <w:rPr>
                <w:rFonts w:ascii="Arial" w:hAnsi="Arial" w:cs="Arial"/>
                <w:b/>
                <w:sz w:val="26"/>
                <w:szCs w:val="26"/>
              </w:rPr>
            </w:pPr>
            <w:r w:rsidRPr="00DA40BF">
              <w:rPr>
                <w:rFonts w:ascii="Arial" w:hAnsi="Arial" w:cs="Arial"/>
                <w:b/>
                <w:sz w:val="26"/>
                <w:szCs w:val="26"/>
              </w:rPr>
              <w:t>Authors</w:t>
            </w:r>
          </w:p>
          <w:p w14:paraId="7BA72F62" w14:textId="77777777" w:rsidR="00F06941" w:rsidRPr="00DA40BF" w:rsidRDefault="00F06941" w:rsidP="00F06941">
            <w:pPr>
              <w:rPr>
                <w:rFonts w:ascii="Arial" w:hAnsi="Arial" w:cs="Arial"/>
                <w:i/>
                <w:iCs/>
                <w:color w:val="767171" w:themeColor="background2" w:themeShade="80"/>
                <w:sz w:val="22"/>
                <w:szCs w:val="22"/>
              </w:rPr>
            </w:pPr>
            <w:r w:rsidRPr="00DA40BF">
              <w:rPr>
                <w:rFonts w:ascii="Arial" w:hAnsi="Arial" w:cs="Arial"/>
                <w:i/>
                <w:iCs/>
                <w:color w:val="767171" w:themeColor="background2" w:themeShade="80"/>
                <w:sz w:val="22"/>
                <w:szCs w:val="22"/>
              </w:rPr>
              <w:t>Provide all author names (maximum 6 allowed) and affiliations. The corresponding author’s email address must be provided.</w:t>
            </w:r>
          </w:p>
        </w:tc>
      </w:tr>
      <w:tr w:rsidR="00F06941" w:rsidRPr="00DA40BF" w14:paraId="19F0608A" w14:textId="77777777" w:rsidTr="00F06941">
        <w:tc>
          <w:tcPr>
            <w:tcW w:w="0" w:type="auto"/>
          </w:tcPr>
          <w:p w14:paraId="266FFBE5" w14:textId="77777777" w:rsidR="00F06941" w:rsidRPr="00DA40BF" w:rsidRDefault="00F06941" w:rsidP="00F06941">
            <w:pPr>
              <w:rPr>
                <w:rFonts w:ascii="Arial" w:hAnsi="Arial" w:cs="Arial"/>
                <w:color w:val="808080"/>
                <w:sz w:val="22"/>
                <w:szCs w:val="22"/>
              </w:rPr>
            </w:pPr>
          </w:p>
          <w:p w14:paraId="311F5443" w14:textId="77777777" w:rsidR="00F06941" w:rsidRPr="00DA40BF" w:rsidRDefault="00F06941" w:rsidP="00F06941">
            <w:pPr>
              <w:rPr>
                <w:rFonts w:ascii="Arial" w:hAnsi="Arial" w:cs="Arial"/>
                <w:color w:val="808080"/>
                <w:sz w:val="22"/>
                <w:szCs w:val="22"/>
              </w:rPr>
            </w:pPr>
          </w:p>
        </w:tc>
      </w:tr>
      <w:tr w:rsidR="00F06941" w:rsidRPr="00DA40BF" w14:paraId="60C41E24" w14:textId="77777777" w:rsidTr="00F06941">
        <w:tc>
          <w:tcPr>
            <w:tcW w:w="0" w:type="auto"/>
          </w:tcPr>
          <w:p w14:paraId="35B44B93" w14:textId="3CC8ECA9" w:rsidR="00F06941" w:rsidRPr="00DA40BF" w:rsidRDefault="00F061BC" w:rsidP="00F06941">
            <w:pPr>
              <w:rPr>
                <w:rFonts w:ascii="Arial" w:hAnsi="Arial" w:cs="Arial"/>
                <w:b/>
                <w:sz w:val="22"/>
                <w:szCs w:val="22"/>
              </w:rPr>
            </w:pPr>
            <w:r>
              <w:rPr>
                <w:rFonts w:ascii="Arial" w:hAnsi="Arial" w:cs="Arial"/>
                <w:b/>
                <w:sz w:val="26"/>
                <w:szCs w:val="26"/>
              </w:rPr>
              <w:t>Abstract/ Summary</w:t>
            </w:r>
            <w:r w:rsidR="00F06941" w:rsidRPr="00DA40BF">
              <w:rPr>
                <w:rFonts w:ascii="Arial" w:hAnsi="Arial" w:cs="Arial"/>
                <w:b/>
                <w:sz w:val="22"/>
                <w:szCs w:val="22"/>
              </w:rPr>
              <w:br/>
            </w:r>
            <w:r w:rsidR="00F06941" w:rsidRPr="00DA40BF">
              <w:rPr>
                <w:rFonts w:ascii="Arial" w:eastAsia="Calibri" w:hAnsi="Arial" w:cs="Arial"/>
                <w:i/>
                <w:color w:val="808080" w:themeColor="background1" w:themeShade="80"/>
                <w:sz w:val="22"/>
                <w:szCs w:val="22"/>
              </w:rPr>
              <w:t xml:space="preserve">This is freely available online and is the equivalent of an abstract. Use a maximum of </w:t>
            </w:r>
            <w:r w:rsidR="00FF69B1">
              <w:rPr>
                <w:rFonts w:ascii="Arial" w:eastAsia="Calibri" w:hAnsi="Arial" w:cs="Arial"/>
                <w:i/>
                <w:color w:val="808080" w:themeColor="background1" w:themeShade="80"/>
                <w:sz w:val="22"/>
                <w:szCs w:val="22"/>
              </w:rPr>
              <w:t>200</w:t>
            </w:r>
            <w:r w:rsidR="00F06941" w:rsidRPr="00DA40BF">
              <w:rPr>
                <w:rFonts w:ascii="Arial" w:eastAsia="Calibri" w:hAnsi="Arial" w:cs="Arial"/>
                <w:i/>
                <w:color w:val="808080" w:themeColor="background1" w:themeShade="80"/>
                <w:sz w:val="22"/>
                <w:szCs w:val="22"/>
              </w:rPr>
              <w:t xml:space="preserve"> </w:t>
            </w:r>
            <w:r w:rsidR="0074635F">
              <w:rPr>
                <w:rFonts w:ascii="Arial" w:eastAsia="Calibri" w:hAnsi="Arial" w:cs="Arial"/>
                <w:i/>
                <w:color w:val="808080" w:themeColor="background1" w:themeShade="80"/>
                <w:sz w:val="22"/>
                <w:szCs w:val="22"/>
              </w:rPr>
              <w:t>words</w:t>
            </w:r>
            <w:r w:rsidR="008C0238">
              <w:rPr>
                <w:rFonts w:ascii="Arial" w:eastAsia="Calibri" w:hAnsi="Arial" w:cs="Arial"/>
                <w:i/>
                <w:color w:val="808080" w:themeColor="background1" w:themeShade="80"/>
                <w:sz w:val="22"/>
                <w:szCs w:val="22"/>
              </w:rPr>
              <w:t xml:space="preserve"> </w:t>
            </w:r>
            <w:r w:rsidR="00F06941" w:rsidRPr="00DA40BF">
              <w:rPr>
                <w:rFonts w:ascii="Arial" w:eastAsia="Calibri" w:hAnsi="Arial" w:cs="Arial"/>
                <w:i/>
                <w:color w:val="808080" w:themeColor="background1" w:themeShade="80"/>
                <w:sz w:val="22"/>
                <w:szCs w:val="22"/>
              </w:rPr>
              <w:t>summarising the case presentation and outcome. We need a good flavour of the case – emphasise the learning points</w:t>
            </w:r>
          </w:p>
        </w:tc>
      </w:tr>
      <w:tr w:rsidR="00F06941" w:rsidRPr="00DA40BF" w14:paraId="11F38723" w14:textId="77777777" w:rsidTr="00F06941">
        <w:tc>
          <w:tcPr>
            <w:tcW w:w="0" w:type="auto"/>
          </w:tcPr>
          <w:p w14:paraId="5EC53FD1" w14:textId="77777777" w:rsidR="00F06941" w:rsidRPr="00DA40BF" w:rsidRDefault="00F06941" w:rsidP="00F06941">
            <w:pPr>
              <w:rPr>
                <w:rFonts w:ascii="Arial" w:hAnsi="Arial" w:cs="Arial"/>
                <w:color w:val="808080"/>
                <w:sz w:val="22"/>
                <w:szCs w:val="22"/>
              </w:rPr>
            </w:pPr>
          </w:p>
          <w:p w14:paraId="502E0E9D" w14:textId="77777777" w:rsidR="00F06941" w:rsidRPr="00DA40BF" w:rsidRDefault="00F06941" w:rsidP="00F06941">
            <w:pPr>
              <w:rPr>
                <w:rFonts w:ascii="Arial" w:hAnsi="Arial" w:cs="Arial"/>
                <w:color w:val="808080"/>
                <w:sz w:val="22"/>
                <w:szCs w:val="22"/>
              </w:rPr>
            </w:pPr>
          </w:p>
        </w:tc>
      </w:tr>
      <w:tr w:rsidR="00F06941" w:rsidRPr="00DA40BF" w14:paraId="2B1D89FA" w14:textId="77777777" w:rsidTr="00F06941">
        <w:trPr>
          <w:trHeight w:val="743"/>
        </w:trPr>
        <w:tc>
          <w:tcPr>
            <w:tcW w:w="0" w:type="auto"/>
          </w:tcPr>
          <w:p w14:paraId="469404FC" w14:textId="77777777" w:rsidR="00F06941" w:rsidRPr="00DA40BF" w:rsidRDefault="00F06941" w:rsidP="00F06941">
            <w:pPr>
              <w:rPr>
                <w:rFonts w:ascii="Arial" w:hAnsi="Arial" w:cs="Arial"/>
                <w:b/>
                <w:sz w:val="26"/>
                <w:szCs w:val="26"/>
              </w:rPr>
            </w:pPr>
            <w:r w:rsidRPr="00DA40BF">
              <w:rPr>
                <w:rFonts w:ascii="Arial" w:hAnsi="Arial" w:cs="Arial"/>
                <w:b/>
                <w:sz w:val="26"/>
                <w:szCs w:val="26"/>
              </w:rPr>
              <w:t>Learning points/ Take home messages 3-5 bullets points</w:t>
            </w:r>
          </w:p>
          <w:p w14:paraId="37900506" w14:textId="7973FF1B" w:rsidR="00F06941" w:rsidRPr="00DA40BF" w:rsidRDefault="00F06941" w:rsidP="00F06941">
            <w:pPr>
              <w:rPr>
                <w:rFonts w:ascii="Arial" w:hAnsi="Arial" w:cs="Arial"/>
                <w:color w:val="808080" w:themeColor="background1" w:themeShade="80"/>
                <w:sz w:val="22"/>
                <w:szCs w:val="22"/>
              </w:rPr>
            </w:pPr>
            <w:r w:rsidRPr="00DA40BF">
              <w:rPr>
                <w:rFonts w:ascii="Arial" w:eastAsia="Calibri" w:hAnsi="Arial" w:cs="Arial"/>
                <w:i/>
                <w:color w:val="808080" w:themeColor="background1" w:themeShade="80"/>
                <w:sz w:val="22"/>
                <w:szCs w:val="22"/>
              </w:rPr>
              <w:t>This is the most crucial part of the case – what do you want readers to remember when seeing their own patients?</w:t>
            </w:r>
          </w:p>
        </w:tc>
      </w:tr>
      <w:tr w:rsidR="00F06941" w:rsidRPr="00DA40BF" w14:paraId="542685A3" w14:textId="77777777" w:rsidTr="00F06941">
        <w:trPr>
          <w:trHeight w:val="588"/>
        </w:trPr>
        <w:tc>
          <w:tcPr>
            <w:tcW w:w="0" w:type="auto"/>
          </w:tcPr>
          <w:p w14:paraId="27430AA6" w14:textId="77777777" w:rsidR="00F06941" w:rsidRPr="00DA40BF" w:rsidRDefault="00F06941" w:rsidP="00F06941">
            <w:pPr>
              <w:rPr>
                <w:rFonts w:ascii="Arial" w:hAnsi="Arial" w:cs="Arial"/>
                <w:color w:val="808080"/>
                <w:sz w:val="22"/>
                <w:szCs w:val="22"/>
              </w:rPr>
            </w:pPr>
          </w:p>
          <w:p w14:paraId="51FC3914" w14:textId="77777777" w:rsidR="00F06941" w:rsidRPr="00DA40BF" w:rsidRDefault="00F06941" w:rsidP="00F06941">
            <w:pPr>
              <w:rPr>
                <w:rFonts w:ascii="Arial" w:hAnsi="Arial" w:cs="Arial"/>
                <w:color w:val="808080"/>
                <w:sz w:val="22"/>
                <w:szCs w:val="22"/>
              </w:rPr>
            </w:pPr>
          </w:p>
        </w:tc>
      </w:tr>
      <w:tr w:rsidR="00F06941" w:rsidRPr="00DA40BF" w14:paraId="58B4EB37" w14:textId="77777777" w:rsidTr="00F06941">
        <w:tc>
          <w:tcPr>
            <w:tcW w:w="0" w:type="auto"/>
          </w:tcPr>
          <w:p w14:paraId="64E1A218" w14:textId="77777777" w:rsidR="00F06941" w:rsidRPr="00DA40BF" w:rsidRDefault="00F06941" w:rsidP="00F06941">
            <w:pPr>
              <w:rPr>
                <w:rFonts w:ascii="Arial" w:hAnsi="Arial" w:cs="Arial"/>
                <w:b/>
                <w:sz w:val="26"/>
                <w:szCs w:val="26"/>
              </w:rPr>
            </w:pPr>
            <w:r w:rsidRPr="00DA40BF">
              <w:rPr>
                <w:rFonts w:ascii="Arial" w:hAnsi="Arial" w:cs="Arial"/>
                <w:b/>
                <w:sz w:val="26"/>
                <w:szCs w:val="26"/>
              </w:rPr>
              <w:t xml:space="preserve">Background </w:t>
            </w:r>
          </w:p>
          <w:p w14:paraId="3F14516E" w14:textId="77777777" w:rsidR="00F06941" w:rsidRPr="00DA40BF" w:rsidRDefault="00F06941" w:rsidP="00F06941">
            <w:pPr>
              <w:shd w:val="clear" w:color="auto" w:fill="FFFFFF"/>
              <w:rPr>
                <w:rFonts w:ascii="Arial" w:hAnsi="Arial" w:cs="Arial"/>
                <w:i/>
                <w:iCs/>
                <w:color w:val="808080" w:themeColor="background1" w:themeShade="80"/>
                <w:sz w:val="22"/>
                <w:szCs w:val="22"/>
                <w:lang w:val="en"/>
              </w:rPr>
            </w:pPr>
            <w:r w:rsidRPr="00DA40BF">
              <w:rPr>
                <w:rFonts w:ascii="Arial" w:hAnsi="Arial" w:cs="Arial"/>
                <w:i/>
                <w:iCs/>
                <w:color w:val="808080" w:themeColor="background1" w:themeShade="80"/>
                <w:sz w:val="22"/>
                <w:szCs w:val="22"/>
              </w:rPr>
              <w:t>Outline why this case is important and of interest to other clinicians in the field.  Does it describe an unusual or novel occurrence, or a common health problem? The types of cases of interest include:</w:t>
            </w:r>
          </w:p>
          <w:p w14:paraId="0984B338" w14:textId="77777777" w:rsidR="00F06941" w:rsidRPr="00DA40BF" w:rsidRDefault="00F06941" w:rsidP="00F06941">
            <w:pPr>
              <w:pStyle w:val="NormalWeb"/>
              <w:numPr>
                <w:ilvl w:val="0"/>
                <w:numId w:val="22"/>
              </w:numPr>
              <w:spacing w:before="0" w:beforeAutospacing="0" w:after="0" w:afterAutospacing="0"/>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rPr>
              <w:t>Findings that shed new light on the possible pathogenesis of a disease or mechanism of therapy</w:t>
            </w:r>
          </w:p>
          <w:p w14:paraId="42DC1F0B" w14:textId="77777777" w:rsidR="00F06941" w:rsidRPr="00DA40BF" w:rsidRDefault="00F06941" w:rsidP="00F06941">
            <w:pPr>
              <w:numPr>
                <w:ilvl w:val="0"/>
                <w:numId w:val="22"/>
              </w:numPr>
              <w:rPr>
                <w:rFonts w:ascii="Arial" w:hAnsi="Arial" w:cs="Arial"/>
                <w:i/>
                <w:iCs/>
                <w:color w:val="808080" w:themeColor="background1" w:themeShade="80"/>
                <w:sz w:val="22"/>
                <w:szCs w:val="22"/>
              </w:rPr>
            </w:pPr>
            <w:bookmarkStart w:id="0" w:name="whatcases"/>
            <w:bookmarkEnd w:id="0"/>
            <w:r w:rsidRPr="00DA40BF">
              <w:rPr>
                <w:rFonts w:ascii="Arial" w:hAnsi="Arial" w:cs="Arial"/>
                <w:i/>
                <w:iCs/>
                <w:color w:val="808080" w:themeColor="background1" w:themeShade="80"/>
                <w:sz w:val="22"/>
                <w:szCs w:val="22"/>
              </w:rPr>
              <w:t>Unique or rare presentations of a disease</w:t>
            </w:r>
          </w:p>
          <w:p w14:paraId="119FCF93" w14:textId="77777777" w:rsidR="00F06941" w:rsidRPr="00DA40BF" w:rsidRDefault="00F06941" w:rsidP="00F06941">
            <w:pPr>
              <w:pStyle w:val="PargrafodaLista"/>
              <w:numPr>
                <w:ilvl w:val="0"/>
                <w:numId w:val="22"/>
              </w:numPr>
              <w:spacing w:after="0" w:line="240" w:lineRule="auto"/>
              <w:rPr>
                <w:rFonts w:ascii="Arial" w:hAnsi="Arial" w:cs="Arial"/>
                <w:i/>
                <w:iCs/>
                <w:color w:val="808080" w:themeColor="background1" w:themeShade="80"/>
              </w:rPr>
            </w:pPr>
            <w:r w:rsidRPr="00DA40BF">
              <w:rPr>
                <w:rFonts w:ascii="Arial" w:hAnsi="Arial" w:cs="Arial"/>
                <w:i/>
                <w:iCs/>
                <w:color w:val="808080" w:themeColor="background1" w:themeShade="80"/>
              </w:rPr>
              <w:t xml:space="preserve">Novel diagnostic procedures or treatments  </w:t>
            </w:r>
          </w:p>
          <w:p w14:paraId="3AEB076E" w14:textId="77777777" w:rsidR="00F06941" w:rsidRPr="00DA40BF" w:rsidRDefault="00F06941" w:rsidP="00F06941">
            <w:pPr>
              <w:pStyle w:val="PargrafodaLista"/>
              <w:numPr>
                <w:ilvl w:val="0"/>
                <w:numId w:val="22"/>
              </w:numPr>
              <w:spacing w:after="0" w:line="240" w:lineRule="auto"/>
              <w:rPr>
                <w:rFonts w:ascii="Arial" w:hAnsi="Arial" w:cs="Arial"/>
                <w:i/>
                <w:iCs/>
                <w:color w:val="808080" w:themeColor="background1" w:themeShade="80"/>
              </w:rPr>
            </w:pPr>
            <w:r w:rsidRPr="00DA40BF">
              <w:rPr>
                <w:rFonts w:ascii="Arial" w:hAnsi="Arial" w:cs="Arial"/>
                <w:i/>
                <w:iCs/>
                <w:color w:val="808080" w:themeColor="background1" w:themeShade="80"/>
              </w:rPr>
              <w:t>New or unexpected associations between symptoms and diseases</w:t>
            </w:r>
          </w:p>
          <w:p w14:paraId="6588D64F" w14:textId="77777777" w:rsidR="00F06941" w:rsidRPr="00DA40BF" w:rsidRDefault="00F06941" w:rsidP="00F06941">
            <w:pPr>
              <w:numPr>
                <w:ilvl w:val="0"/>
                <w:numId w:val="22"/>
              </w:num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rPr>
              <w:t>Presentations, diagnoses and/or management of rare or new diseases</w:t>
            </w:r>
          </w:p>
          <w:p w14:paraId="4D927C40" w14:textId="77777777" w:rsidR="00F06941" w:rsidRPr="00DA40BF" w:rsidRDefault="00F06941" w:rsidP="00F06941">
            <w:pPr>
              <w:numPr>
                <w:ilvl w:val="0"/>
                <w:numId w:val="22"/>
              </w:num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rPr>
              <w:t>Challenging diagnosis</w:t>
            </w:r>
          </w:p>
          <w:p w14:paraId="07B57E24" w14:textId="77777777" w:rsidR="00F06941" w:rsidRPr="00DA40BF" w:rsidRDefault="00F06941" w:rsidP="00F06941">
            <w:pPr>
              <w:numPr>
                <w:ilvl w:val="0"/>
                <w:numId w:val="22"/>
              </w:numPr>
              <w:rPr>
                <w:rFonts w:ascii="Arial" w:hAnsi="Arial" w:cs="Arial"/>
                <w:sz w:val="22"/>
                <w:szCs w:val="22"/>
              </w:rPr>
            </w:pPr>
            <w:r w:rsidRPr="00DA40BF">
              <w:rPr>
                <w:rFonts w:ascii="Arial" w:hAnsi="Arial" w:cs="Arial"/>
                <w:i/>
                <w:iCs/>
                <w:color w:val="808080" w:themeColor="background1" w:themeShade="80"/>
                <w:sz w:val="22"/>
                <w:szCs w:val="22"/>
              </w:rPr>
              <w:t>Unusual or unexpected effects of medical treatment</w:t>
            </w:r>
          </w:p>
        </w:tc>
      </w:tr>
      <w:tr w:rsidR="00F06941" w:rsidRPr="00DA40BF" w14:paraId="23FF76A5" w14:textId="77777777" w:rsidTr="00F06941">
        <w:tc>
          <w:tcPr>
            <w:tcW w:w="0" w:type="auto"/>
          </w:tcPr>
          <w:p w14:paraId="2FB08967" w14:textId="77777777" w:rsidR="00F06941" w:rsidRPr="00DA40BF" w:rsidRDefault="00F06941" w:rsidP="00F06941">
            <w:pPr>
              <w:rPr>
                <w:rFonts w:ascii="Arial" w:hAnsi="Arial" w:cs="Arial"/>
                <w:color w:val="808080"/>
                <w:sz w:val="22"/>
                <w:szCs w:val="22"/>
              </w:rPr>
            </w:pPr>
          </w:p>
          <w:p w14:paraId="229407E4" w14:textId="77777777" w:rsidR="00F06941" w:rsidRPr="00DA40BF" w:rsidRDefault="00F06941" w:rsidP="00F06941">
            <w:pPr>
              <w:rPr>
                <w:rFonts w:ascii="Arial" w:hAnsi="Arial" w:cs="Arial"/>
                <w:color w:val="808080"/>
                <w:sz w:val="22"/>
                <w:szCs w:val="22"/>
              </w:rPr>
            </w:pPr>
          </w:p>
        </w:tc>
      </w:tr>
      <w:tr w:rsidR="00F06941" w:rsidRPr="00DA40BF" w14:paraId="52C8FE37" w14:textId="77777777" w:rsidTr="00F06941">
        <w:tc>
          <w:tcPr>
            <w:tcW w:w="0" w:type="auto"/>
          </w:tcPr>
          <w:p w14:paraId="1A774FFE" w14:textId="77777777" w:rsidR="00F06941" w:rsidRPr="00DA40BF" w:rsidRDefault="00F06941" w:rsidP="00F06941">
            <w:pPr>
              <w:rPr>
                <w:rFonts w:ascii="Arial" w:hAnsi="Arial" w:cs="Arial"/>
                <w:b/>
                <w:sz w:val="26"/>
                <w:szCs w:val="26"/>
              </w:rPr>
            </w:pPr>
            <w:r w:rsidRPr="00DA40BF">
              <w:rPr>
                <w:rFonts w:ascii="Arial" w:hAnsi="Arial" w:cs="Arial"/>
                <w:b/>
                <w:sz w:val="26"/>
                <w:szCs w:val="26"/>
              </w:rPr>
              <w:t>Case presentation</w:t>
            </w:r>
          </w:p>
          <w:p w14:paraId="6E4471A7" w14:textId="77777777" w:rsidR="00F06941" w:rsidRPr="00DA40BF" w:rsidRDefault="00F06941" w:rsidP="00F06941">
            <w:p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rPr>
              <w:t>Presenting features, symptoms and signs, relevant demographic information, relevant medical history of the patient.  If it is a case series, then details must be included for all patients. Provide appropriate images, however patient confidentiality must be maintained wherever possible.</w:t>
            </w:r>
          </w:p>
        </w:tc>
      </w:tr>
      <w:tr w:rsidR="00F06941" w:rsidRPr="00DA40BF" w14:paraId="03D42024" w14:textId="77777777" w:rsidTr="00F06941">
        <w:tc>
          <w:tcPr>
            <w:tcW w:w="0" w:type="auto"/>
          </w:tcPr>
          <w:p w14:paraId="03CD6936" w14:textId="77777777" w:rsidR="00F06941" w:rsidRPr="00DA40BF" w:rsidRDefault="00F06941" w:rsidP="00F06941">
            <w:pPr>
              <w:rPr>
                <w:rFonts w:ascii="Arial" w:hAnsi="Arial" w:cs="Arial"/>
                <w:color w:val="808080"/>
                <w:sz w:val="22"/>
                <w:szCs w:val="22"/>
              </w:rPr>
            </w:pPr>
          </w:p>
          <w:p w14:paraId="7A49FF4D" w14:textId="77777777" w:rsidR="00F06941" w:rsidRPr="00DA40BF" w:rsidRDefault="00F06941" w:rsidP="00F06941">
            <w:pPr>
              <w:rPr>
                <w:rFonts w:ascii="Arial" w:hAnsi="Arial" w:cs="Arial"/>
                <w:color w:val="808080"/>
                <w:sz w:val="22"/>
                <w:szCs w:val="22"/>
              </w:rPr>
            </w:pPr>
          </w:p>
        </w:tc>
      </w:tr>
      <w:tr w:rsidR="00F06941" w:rsidRPr="00DA40BF" w14:paraId="351C2C17" w14:textId="77777777" w:rsidTr="00F06941">
        <w:tc>
          <w:tcPr>
            <w:tcW w:w="0" w:type="auto"/>
          </w:tcPr>
          <w:p w14:paraId="7BE1BF98" w14:textId="77777777" w:rsidR="00F06941" w:rsidRPr="00DA40BF" w:rsidRDefault="00F06941" w:rsidP="00F06941">
            <w:pPr>
              <w:rPr>
                <w:rFonts w:ascii="Arial" w:hAnsi="Arial" w:cs="Arial"/>
                <w:b/>
                <w:i/>
                <w:color w:val="808080"/>
                <w:sz w:val="26"/>
                <w:szCs w:val="26"/>
              </w:rPr>
            </w:pPr>
            <w:r w:rsidRPr="00DA40BF">
              <w:rPr>
                <w:rFonts w:ascii="Arial" w:hAnsi="Arial" w:cs="Arial"/>
                <w:b/>
                <w:sz w:val="26"/>
                <w:szCs w:val="26"/>
              </w:rPr>
              <w:t>Investigation</w:t>
            </w:r>
          </w:p>
          <w:p w14:paraId="1E80251A" w14:textId="77777777" w:rsidR="00F06941" w:rsidRPr="00DA40BF" w:rsidRDefault="00F06941" w:rsidP="00F06941">
            <w:p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rPr>
              <w:t>Results of any relevant tests that were carried out, in particular those influencing decisions on patient management.</w:t>
            </w:r>
            <w:r w:rsidRPr="00DA40BF">
              <w:rPr>
                <w:rFonts w:ascii="Arial" w:hAnsi="Arial" w:cs="Arial"/>
                <w:i/>
                <w:iCs/>
                <w:color w:val="808080" w:themeColor="background1" w:themeShade="80"/>
                <w:sz w:val="22"/>
                <w:szCs w:val="22"/>
              </w:rPr>
              <w:br/>
            </w:r>
            <w:r w:rsidRPr="00DA40BF">
              <w:rPr>
                <w:rFonts w:ascii="Arial" w:eastAsia="Calibri" w:hAnsi="Arial" w:cs="Arial"/>
                <w:i/>
                <w:iCs/>
                <w:color w:val="808080" w:themeColor="background1" w:themeShade="80"/>
                <w:sz w:val="22"/>
                <w:szCs w:val="22"/>
              </w:rPr>
              <w:t>• All investigations that create a background (baseline) picture are relevant.</w:t>
            </w:r>
            <w:r w:rsidRPr="00DA40BF">
              <w:rPr>
                <w:rFonts w:ascii="Arial" w:eastAsia="Calibri" w:hAnsi="Arial" w:cs="Arial"/>
                <w:i/>
                <w:iCs/>
                <w:color w:val="808080" w:themeColor="background1" w:themeShade="80"/>
                <w:sz w:val="22"/>
                <w:szCs w:val="22"/>
              </w:rPr>
              <w:br/>
              <w:t>• All investigations that are crucial to management decisions should be discussed in full – include the limitations of investigations.</w:t>
            </w:r>
          </w:p>
        </w:tc>
      </w:tr>
      <w:tr w:rsidR="00F06941" w:rsidRPr="00DA40BF" w14:paraId="64ECA9AB" w14:textId="77777777" w:rsidTr="00F06941">
        <w:tc>
          <w:tcPr>
            <w:tcW w:w="0" w:type="auto"/>
          </w:tcPr>
          <w:p w14:paraId="14D43970" w14:textId="77777777" w:rsidR="00F06941" w:rsidRPr="00DA40BF" w:rsidRDefault="00F06941" w:rsidP="00F06941">
            <w:pPr>
              <w:rPr>
                <w:rFonts w:ascii="Arial" w:hAnsi="Arial" w:cs="Arial"/>
                <w:color w:val="808080"/>
                <w:sz w:val="22"/>
                <w:szCs w:val="22"/>
              </w:rPr>
            </w:pPr>
          </w:p>
          <w:p w14:paraId="2CAC3151" w14:textId="77777777" w:rsidR="00F06941" w:rsidRPr="00DA40BF" w:rsidRDefault="00F06941" w:rsidP="00F06941">
            <w:pPr>
              <w:rPr>
                <w:rFonts w:ascii="Arial" w:hAnsi="Arial" w:cs="Arial"/>
                <w:color w:val="808080"/>
                <w:sz w:val="22"/>
                <w:szCs w:val="22"/>
              </w:rPr>
            </w:pPr>
          </w:p>
        </w:tc>
      </w:tr>
      <w:tr w:rsidR="00F06941" w:rsidRPr="00DA40BF" w14:paraId="183206BA" w14:textId="77777777" w:rsidTr="00F06941">
        <w:tc>
          <w:tcPr>
            <w:tcW w:w="0" w:type="auto"/>
          </w:tcPr>
          <w:p w14:paraId="6635FCA1" w14:textId="77777777" w:rsidR="00F06941" w:rsidRPr="00DA40BF" w:rsidRDefault="00F06941" w:rsidP="00F06941">
            <w:pPr>
              <w:rPr>
                <w:rFonts w:ascii="Arial" w:hAnsi="Arial" w:cs="Arial"/>
                <w:b/>
                <w:sz w:val="26"/>
                <w:szCs w:val="26"/>
              </w:rPr>
            </w:pPr>
            <w:r w:rsidRPr="00DA40BF">
              <w:rPr>
                <w:rFonts w:ascii="Arial" w:hAnsi="Arial" w:cs="Arial"/>
                <w:b/>
                <w:sz w:val="26"/>
                <w:szCs w:val="26"/>
              </w:rPr>
              <w:lastRenderedPageBreak/>
              <w:t xml:space="preserve">Treatment </w:t>
            </w:r>
          </w:p>
          <w:p w14:paraId="4029A1D4" w14:textId="77777777" w:rsidR="00F06941" w:rsidRPr="00DA40BF" w:rsidRDefault="00F06941" w:rsidP="00F06941">
            <w:p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rPr>
              <w:t xml:space="preserve">If relevant, provide a description of any treatment or intervention. Explain specific treatment decisions, including pharmacological and non-pharmacological.  </w:t>
            </w:r>
            <w:r w:rsidRPr="00DA40BF">
              <w:rPr>
                <w:rFonts w:ascii="Arial" w:hAnsi="Arial" w:cs="Arial"/>
                <w:i/>
                <w:iCs/>
                <w:color w:val="808080" w:themeColor="background1" w:themeShade="80"/>
                <w:sz w:val="22"/>
                <w:szCs w:val="22"/>
                <w:lang w:val="en"/>
              </w:rPr>
              <w:t>Give the generic name, dose and route of administration for drugs.</w:t>
            </w:r>
          </w:p>
        </w:tc>
      </w:tr>
      <w:tr w:rsidR="00F06941" w:rsidRPr="00DA40BF" w14:paraId="0C5B85B3" w14:textId="77777777" w:rsidTr="00F06941">
        <w:tc>
          <w:tcPr>
            <w:tcW w:w="0" w:type="auto"/>
          </w:tcPr>
          <w:p w14:paraId="5238D6B3" w14:textId="77777777" w:rsidR="00F06941" w:rsidRPr="00DA40BF" w:rsidRDefault="00F06941" w:rsidP="00F06941">
            <w:pPr>
              <w:rPr>
                <w:rFonts w:ascii="Arial" w:hAnsi="Arial" w:cs="Arial"/>
                <w:color w:val="808080"/>
                <w:sz w:val="22"/>
                <w:szCs w:val="22"/>
              </w:rPr>
            </w:pPr>
          </w:p>
          <w:p w14:paraId="699175A7" w14:textId="77777777" w:rsidR="00F06941" w:rsidRPr="00DA40BF" w:rsidRDefault="00F06941" w:rsidP="00F06941">
            <w:pPr>
              <w:rPr>
                <w:rFonts w:ascii="Arial" w:hAnsi="Arial" w:cs="Arial"/>
                <w:color w:val="808080"/>
                <w:sz w:val="22"/>
                <w:szCs w:val="22"/>
              </w:rPr>
            </w:pPr>
          </w:p>
        </w:tc>
      </w:tr>
      <w:tr w:rsidR="00F06941" w:rsidRPr="00DA40BF" w14:paraId="4ADCEE2B" w14:textId="77777777" w:rsidTr="00F06941">
        <w:tc>
          <w:tcPr>
            <w:tcW w:w="0" w:type="auto"/>
          </w:tcPr>
          <w:p w14:paraId="2E24EB6F" w14:textId="77777777" w:rsidR="00F06941" w:rsidRPr="00DA40BF" w:rsidRDefault="00F06941" w:rsidP="00F06941">
            <w:pPr>
              <w:rPr>
                <w:rFonts w:ascii="Arial" w:hAnsi="Arial" w:cs="Arial"/>
                <w:b/>
                <w:sz w:val="26"/>
                <w:szCs w:val="26"/>
              </w:rPr>
            </w:pPr>
            <w:r w:rsidRPr="00DA40BF">
              <w:rPr>
                <w:rFonts w:ascii="Arial" w:hAnsi="Arial" w:cs="Arial"/>
                <w:b/>
                <w:sz w:val="26"/>
                <w:szCs w:val="26"/>
              </w:rPr>
              <w:t xml:space="preserve">Outcome and follow-up  </w:t>
            </w:r>
          </w:p>
          <w:p w14:paraId="5968DF22" w14:textId="692E3A33" w:rsidR="00F06941" w:rsidRPr="00DA40BF" w:rsidRDefault="00DA40BF" w:rsidP="00DA40BF">
            <w:pPr>
              <w:rPr>
                <w:rFonts w:ascii="Arial" w:hAnsi="Arial" w:cs="Arial"/>
                <w:i/>
                <w:color w:val="808080" w:themeColor="background1" w:themeShade="80"/>
                <w:sz w:val="22"/>
                <w:szCs w:val="22"/>
              </w:rPr>
            </w:pPr>
            <w:r w:rsidRPr="00DA40BF">
              <w:rPr>
                <w:rFonts w:ascii="Arial" w:eastAsia="Calibri" w:hAnsi="Arial" w:cs="Arial"/>
                <w:i/>
                <w:color w:val="808080"/>
              </w:rPr>
              <w:t xml:space="preserve">• </w:t>
            </w:r>
            <w:r w:rsidRPr="00DA40BF">
              <w:rPr>
                <w:rFonts w:ascii="Arial" w:eastAsia="Calibri" w:hAnsi="Arial" w:cs="Arial"/>
                <w:i/>
                <w:color w:val="808080" w:themeColor="background1" w:themeShade="80"/>
              </w:rPr>
              <w:t>Always i</w:t>
            </w:r>
            <w:r w:rsidR="00F06941" w:rsidRPr="00DA40BF">
              <w:rPr>
                <w:rFonts w:ascii="Arial" w:eastAsia="Calibri" w:hAnsi="Arial" w:cs="Arial"/>
                <w:i/>
                <w:color w:val="808080" w:themeColor="background1" w:themeShade="80"/>
              </w:rPr>
              <w:t>nclude follow-up data where you can; this gives readers a clear understanding of outcome.</w:t>
            </w:r>
          </w:p>
          <w:p w14:paraId="27450514" w14:textId="77777777" w:rsidR="00F06941" w:rsidRPr="00DA40BF" w:rsidRDefault="00F06941" w:rsidP="00F06941">
            <w:pPr>
              <w:pStyle w:val="Normal1"/>
              <w:rPr>
                <w:rFonts w:eastAsia="Calibri"/>
                <w:i/>
                <w:color w:val="808080" w:themeColor="background1" w:themeShade="80"/>
              </w:rPr>
            </w:pPr>
            <w:r w:rsidRPr="00DA40BF">
              <w:rPr>
                <w:rFonts w:eastAsia="Calibri"/>
                <w:i/>
                <w:color w:val="808080" w:themeColor="background1" w:themeShade="80"/>
              </w:rPr>
              <w:t>• The follow-up period should be defined.</w:t>
            </w:r>
          </w:p>
          <w:p w14:paraId="1DE08F0F" w14:textId="77777777" w:rsidR="00F06941" w:rsidRPr="00DA40BF" w:rsidRDefault="00F06941" w:rsidP="00F06941">
            <w:pPr>
              <w:pStyle w:val="Default"/>
              <w:rPr>
                <w:rFonts w:ascii="Arial" w:hAnsi="Arial" w:cs="Arial"/>
                <w:color w:val="auto"/>
                <w:sz w:val="22"/>
                <w:szCs w:val="22"/>
                <w:lang w:val="en"/>
              </w:rPr>
            </w:pPr>
            <w:r w:rsidRPr="00DA40BF">
              <w:rPr>
                <w:rFonts w:ascii="Arial" w:eastAsia="Calibri" w:hAnsi="Arial" w:cs="Arial"/>
                <w:i/>
                <w:color w:val="808080" w:themeColor="background1" w:themeShade="80"/>
              </w:rPr>
              <w:t>• Please state whether the patient has died.</w:t>
            </w:r>
          </w:p>
        </w:tc>
      </w:tr>
      <w:tr w:rsidR="00F06941" w:rsidRPr="00DA40BF" w14:paraId="69405788" w14:textId="77777777" w:rsidTr="00F06941">
        <w:tc>
          <w:tcPr>
            <w:tcW w:w="0" w:type="auto"/>
          </w:tcPr>
          <w:p w14:paraId="18A9B88C" w14:textId="77777777" w:rsidR="00F06941" w:rsidRPr="00DA40BF" w:rsidRDefault="00F06941" w:rsidP="00F06941">
            <w:pPr>
              <w:rPr>
                <w:rFonts w:ascii="Arial" w:hAnsi="Arial" w:cs="Arial"/>
                <w:color w:val="808080"/>
                <w:sz w:val="22"/>
                <w:szCs w:val="22"/>
              </w:rPr>
            </w:pPr>
          </w:p>
          <w:p w14:paraId="42198CEE" w14:textId="77777777" w:rsidR="00F06941" w:rsidRPr="00DA40BF" w:rsidRDefault="00F06941" w:rsidP="00F06941">
            <w:pPr>
              <w:rPr>
                <w:rFonts w:ascii="Arial" w:hAnsi="Arial" w:cs="Arial"/>
                <w:color w:val="808080"/>
                <w:sz w:val="22"/>
                <w:szCs w:val="22"/>
              </w:rPr>
            </w:pPr>
          </w:p>
        </w:tc>
      </w:tr>
      <w:tr w:rsidR="00F06941" w:rsidRPr="00DA40BF" w14:paraId="53269795" w14:textId="77777777" w:rsidTr="00F06941">
        <w:tc>
          <w:tcPr>
            <w:tcW w:w="0" w:type="auto"/>
          </w:tcPr>
          <w:p w14:paraId="646AEAC6" w14:textId="77777777" w:rsidR="00F06941" w:rsidRPr="00DA40BF" w:rsidRDefault="00F06941" w:rsidP="00F06941">
            <w:pPr>
              <w:rPr>
                <w:rFonts w:ascii="Arial" w:hAnsi="Arial" w:cs="Arial"/>
                <w:b/>
                <w:sz w:val="26"/>
                <w:szCs w:val="26"/>
              </w:rPr>
            </w:pPr>
            <w:r w:rsidRPr="00DA40BF">
              <w:rPr>
                <w:rFonts w:ascii="Arial" w:hAnsi="Arial" w:cs="Arial"/>
                <w:b/>
                <w:sz w:val="26"/>
                <w:szCs w:val="26"/>
              </w:rPr>
              <w:t xml:space="preserve">Discussion </w:t>
            </w:r>
          </w:p>
          <w:p w14:paraId="74BD9D1F" w14:textId="2D7B98E9" w:rsidR="00F06941" w:rsidRPr="00DA40BF" w:rsidRDefault="00F06941" w:rsidP="00F06941">
            <w:pPr>
              <w:pStyle w:val="Normal1"/>
              <w:rPr>
                <w:rFonts w:eastAsia="Calibri"/>
                <w:i/>
                <w:color w:val="808080" w:themeColor="background1" w:themeShade="80"/>
              </w:rPr>
            </w:pPr>
            <w:r w:rsidRPr="00DA40BF">
              <w:rPr>
                <w:rFonts w:eastAsia="Calibri"/>
                <w:i/>
                <w:color w:val="808080" w:themeColor="background1" w:themeShade="80"/>
              </w:rPr>
              <w:t>This is the opportunity to describe mechanisms of pathology/injury, guidelines and their relevance, diagnostic pathways (use diagrams if you like) and the points of interest of the case.</w:t>
            </w:r>
            <w:r w:rsidRPr="00DA40BF">
              <w:rPr>
                <w:color w:val="808080" w:themeColor="background1" w:themeShade="80"/>
              </w:rPr>
              <w:br/>
            </w:r>
            <w:r w:rsidRPr="00DA40BF">
              <w:rPr>
                <w:rFonts w:eastAsia="Calibri"/>
                <w:i/>
                <w:color w:val="808080" w:themeColor="background1" w:themeShade="80"/>
              </w:rPr>
              <w:t>• Include a very brief summary of similar published cases.</w:t>
            </w:r>
          </w:p>
          <w:p w14:paraId="29419D62" w14:textId="77777777" w:rsidR="00F06941" w:rsidRPr="00DA40BF" w:rsidRDefault="00F06941" w:rsidP="00F06941">
            <w:pPr>
              <w:pStyle w:val="Normal1"/>
              <w:rPr>
                <w:rFonts w:eastAsia="Calibri"/>
                <w:i/>
                <w:color w:val="808080" w:themeColor="background1" w:themeShade="80"/>
              </w:rPr>
            </w:pPr>
            <w:r w:rsidRPr="00DA40BF">
              <w:rPr>
                <w:rFonts w:eastAsia="Calibri"/>
                <w:i/>
                <w:color w:val="808080" w:themeColor="background1" w:themeShade="80"/>
              </w:rPr>
              <w:t>• A brief summary of relevant clinical guidelines is important.</w:t>
            </w:r>
          </w:p>
          <w:p w14:paraId="553F7A76" w14:textId="77777777" w:rsidR="00F06941" w:rsidRPr="00DA40BF" w:rsidRDefault="00F06941" w:rsidP="00F06941">
            <w:pPr>
              <w:pStyle w:val="Normal1"/>
              <w:rPr>
                <w:rFonts w:eastAsia="Calibri"/>
                <w:i/>
                <w:color w:val="808080" w:themeColor="background1" w:themeShade="80"/>
              </w:rPr>
            </w:pPr>
            <w:r w:rsidRPr="00DA40BF">
              <w:rPr>
                <w:rFonts w:eastAsia="Calibri"/>
                <w:i/>
                <w:color w:val="808080" w:themeColor="background1" w:themeShade="80"/>
              </w:rPr>
              <w:t>• Did you have to make an exception?</w:t>
            </w:r>
          </w:p>
          <w:p w14:paraId="7F49F41A" w14:textId="77777777" w:rsidR="00F06941" w:rsidRPr="00DA40BF" w:rsidRDefault="00F06941" w:rsidP="00F06941">
            <w:pPr>
              <w:rPr>
                <w:rFonts w:ascii="Arial" w:hAnsi="Arial" w:cs="Arial"/>
                <w:sz w:val="22"/>
                <w:szCs w:val="22"/>
              </w:rPr>
            </w:pPr>
            <w:r w:rsidRPr="00DA40BF">
              <w:rPr>
                <w:rFonts w:ascii="Arial" w:eastAsia="Calibri" w:hAnsi="Arial" w:cs="Arial"/>
                <w:i/>
                <w:color w:val="808080" w:themeColor="background1" w:themeShade="80"/>
                <w:sz w:val="22"/>
                <w:szCs w:val="22"/>
              </w:rPr>
              <w:t>• Did you have to adapt the guidelines?</w:t>
            </w:r>
          </w:p>
        </w:tc>
      </w:tr>
      <w:tr w:rsidR="00F06941" w:rsidRPr="00DA40BF" w14:paraId="21024B73" w14:textId="77777777" w:rsidTr="00F06941">
        <w:tc>
          <w:tcPr>
            <w:tcW w:w="0" w:type="auto"/>
          </w:tcPr>
          <w:p w14:paraId="0A921F00" w14:textId="77777777" w:rsidR="00F06941" w:rsidRPr="00DA40BF" w:rsidRDefault="00F06941" w:rsidP="00F06941">
            <w:pPr>
              <w:rPr>
                <w:rFonts w:ascii="Arial" w:hAnsi="Arial" w:cs="Arial"/>
                <w:color w:val="808080"/>
                <w:sz w:val="22"/>
                <w:szCs w:val="22"/>
              </w:rPr>
            </w:pPr>
          </w:p>
          <w:p w14:paraId="22BBFDBF" w14:textId="77777777" w:rsidR="00F06941" w:rsidRPr="00DA40BF" w:rsidRDefault="00F06941" w:rsidP="00F06941">
            <w:pPr>
              <w:rPr>
                <w:rFonts w:ascii="Arial" w:hAnsi="Arial" w:cs="Arial"/>
                <w:color w:val="808080"/>
                <w:sz w:val="22"/>
                <w:szCs w:val="22"/>
              </w:rPr>
            </w:pPr>
          </w:p>
        </w:tc>
      </w:tr>
      <w:tr w:rsidR="00F06941" w:rsidRPr="00DA40BF" w14:paraId="1EF952E8" w14:textId="77777777" w:rsidTr="00F06941">
        <w:tc>
          <w:tcPr>
            <w:tcW w:w="0" w:type="auto"/>
          </w:tcPr>
          <w:p w14:paraId="7015440E" w14:textId="77777777" w:rsidR="00F06941" w:rsidRPr="00DA40BF" w:rsidRDefault="00F06941" w:rsidP="00F06941">
            <w:pPr>
              <w:rPr>
                <w:rFonts w:ascii="Arial" w:hAnsi="Arial" w:cs="Arial"/>
                <w:b/>
                <w:sz w:val="26"/>
                <w:szCs w:val="26"/>
              </w:rPr>
            </w:pPr>
            <w:r w:rsidRPr="00DA40BF">
              <w:rPr>
                <w:rFonts w:ascii="Arial" w:hAnsi="Arial" w:cs="Arial"/>
                <w:b/>
                <w:sz w:val="26"/>
                <w:szCs w:val="26"/>
              </w:rPr>
              <w:t>Funding statement</w:t>
            </w:r>
          </w:p>
          <w:p w14:paraId="7AE0BFA6" w14:textId="77777777" w:rsidR="00F06941" w:rsidRPr="00DA40BF" w:rsidRDefault="00F06941" w:rsidP="00F06941">
            <w:pPr>
              <w:rPr>
                <w:rFonts w:ascii="Arial" w:hAnsi="Arial" w:cs="Arial"/>
                <w:i/>
                <w:iCs/>
                <w:color w:val="808080" w:themeColor="background1" w:themeShade="80"/>
                <w:sz w:val="22"/>
                <w:szCs w:val="22"/>
                <w:lang w:val="en"/>
              </w:rPr>
            </w:pPr>
            <w:r w:rsidRPr="00DA40BF">
              <w:rPr>
                <w:rFonts w:ascii="Arial" w:hAnsi="Arial" w:cs="Arial"/>
                <w:i/>
                <w:iCs/>
                <w:color w:val="808080" w:themeColor="background1" w:themeShade="80"/>
                <w:sz w:val="22"/>
                <w:szCs w:val="22"/>
                <w:lang w:val="en"/>
              </w:rPr>
              <w:t>Please detail all of the sources of funding relevant to the research reported in the following format:</w:t>
            </w:r>
          </w:p>
          <w:p w14:paraId="1B25392B" w14:textId="77777777" w:rsidR="00F06941" w:rsidRPr="00DA40BF" w:rsidRDefault="00F06941" w:rsidP="00F06941">
            <w:pPr>
              <w:rPr>
                <w:rFonts w:ascii="Arial" w:hAnsi="Arial" w:cs="Arial"/>
                <w:i/>
                <w:iCs/>
                <w:color w:val="808080" w:themeColor="background1" w:themeShade="80"/>
                <w:sz w:val="22"/>
                <w:szCs w:val="22"/>
                <w:lang w:val="en"/>
              </w:rPr>
            </w:pPr>
            <w:r w:rsidRPr="00DA40BF">
              <w:rPr>
                <w:rFonts w:ascii="Arial" w:hAnsi="Arial" w:cs="Arial"/>
                <w:i/>
                <w:iCs/>
                <w:color w:val="808080" w:themeColor="background1" w:themeShade="80"/>
                <w:sz w:val="22"/>
                <w:szCs w:val="22"/>
                <w:lang w:val="en"/>
              </w:rPr>
              <w:t>‘This work was supported by the Medical Research Council (grant numbers xxxx, yyyy); the Wellcome Trust (grant number xxxx); and Tommy’s Baby charity (grant number xxxx).’</w:t>
            </w:r>
          </w:p>
          <w:p w14:paraId="7E0EF5D1" w14:textId="77777777" w:rsidR="00F06941" w:rsidRPr="00DA40BF" w:rsidRDefault="00F06941" w:rsidP="00F06941">
            <w:pPr>
              <w:rPr>
                <w:rFonts w:ascii="Arial" w:hAnsi="Arial" w:cs="Arial"/>
                <w:sz w:val="22"/>
                <w:szCs w:val="22"/>
                <w:lang w:val="en"/>
              </w:rPr>
            </w:pPr>
            <w:r w:rsidRPr="00DA40BF">
              <w:rPr>
                <w:rFonts w:ascii="Arial" w:hAnsi="Arial" w:cs="Arial"/>
                <w:i/>
                <w:iCs/>
                <w:color w:val="808080" w:themeColor="background1" w:themeShade="80"/>
                <w:sz w:val="22"/>
                <w:szCs w:val="22"/>
                <w:lang w:val="en"/>
              </w:rPr>
              <w:t>Where research has not been funded please state the following: ‘This research did not receive any specific grant from any funding agency in the public, commercial or not-for-profit sector.’</w:t>
            </w:r>
          </w:p>
        </w:tc>
      </w:tr>
      <w:tr w:rsidR="00F06941" w:rsidRPr="00DA40BF" w14:paraId="404BB2A3" w14:textId="77777777" w:rsidTr="00F06941">
        <w:tc>
          <w:tcPr>
            <w:tcW w:w="0" w:type="auto"/>
          </w:tcPr>
          <w:p w14:paraId="5DEE4B0C" w14:textId="77777777" w:rsidR="00F06941" w:rsidRPr="00DA40BF" w:rsidRDefault="00F06941" w:rsidP="00F06941">
            <w:pPr>
              <w:rPr>
                <w:rFonts w:ascii="Arial" w:hAnsi="Arial" w:cs="Arial"/>
                <w:color w:val="808080"/>
                <w:sz w:val="22"/>
                <w:szCs w:val="22"/>
              </w:rPr>
            </w:pPr>
          </w:p>
          <w:p w14:paraId="19C1F11D" w14:textId="77777777" w:rsidR="00F06941" w:rsidRPr="00DA40BF" w:rsidRDefault="00F06941" w:rsidP="00F06941">
            <w:pPr>
              <w:rPr>
                <w:rFonts w:ascii="Arial" w:hAnsi="Arial" w:cs="Arial"/>
                <w:color w:val="808080"/>
                <w:sz w:val="22"/>
                <w:szCs w:val="22"/>
              </w:rPr>
            </w:pPr>
          </w:p>
        </w:tc>
      </w:tr>
      <w:tr w:rsidR="00F06941" w:rsidRPr="00DA40BF" w14:paraId="509DB601" w14:textId="77777777" w:rsidTr="00F06941">
        <w:tc>
          <w:tcPr>
            <w:tcW w:w="0" w:type="auto"/>
          </w:tcPr>
          <w:p w14:paraId="3310ED89" w14:textId="77777777" w:rsidR="00F06941" w:rsidRPr="00DA40BF" w:rsidRDefault="00F06941" w:rsidP="00F06941">
            <w:pPr>
              <w:rPr>
                <w:rFonts w:ascii="Arial" w:hAnsi="Arial" w:cs="Arial"/>
                <w:b/>
                <w:bCs/>
                <w:sz w:val="26"/>
                <w:szCs w:val="26"/>
                <w:lang w:val="en"/>
              </w:rPr>
            </w:pPr>
            <w:r w:rsidRPr="00DA40BF">
              <w:rPr>
                <w:rFonts w:ascii="Arial" w:hAnsi="Arial" w:cs="Arial"/>
                <w:b/>
                <w:bCs/>
                <w:sz w:val="26"/>
                <w:szCs w:val="26"/>
                <w:lang w:val="en"/>
              </w:rPr>
              <w:t>Declaration of interest</w:t>
            </w:r>
          </w:p>
          <w:p w14:paraId="2B755DD6" w14:textId="77777777" w:rsidR="00F06941" w:rsidRPr="00DA40BF" w:rsidRDefault="00F06941" w:rsidP="00F06941">
            <w:p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lang w:val="en"/>
              </w:rPr>
              <w:t>Actual or perceived conflicts of interest for all authors must be declared in full. Please either (a) declare that there is no conflict of interest that could be perceived as prejudicing the impartiality of the research reported; or (b) fully declare any financial or other potential conflict of interest.</w:t>
            </w:r>
          </w:p>
        </w:tc>
      </w:tr>
      <w:tr w:rsidR="00F06941" w:rsidRPr="00DA40BF" w14:paraId="2FCF1E5D" w14:textId="77777777" w:rsidTr="00F06941">
        <w:tc>
          <w:tcPr>
            <w:tcW w:w="0" w:type="auto"/>
          </w:tcPr>
          <w:p w14:paraId="4D5C2758" w14:textId="77777777" w:rsidR="00F06941" w:rsidRPr="00DA40BF" w:rsidRDefault="00F06941" w:rsidP="00F06941">
            <w:pPr>
              <w:rPr>
                <w:rFonts w:ascii="Arial" w:hAnsi="Arial" w:cs="Arial"/>
                <w:color w:val="808080"/>
                <w:sz w:val="22"/>
                <w:szCs w:val="22"/>
              </w:rPr>
            </w:pPr>
          </w:p>
          <w:p w14:paraId="635E32C8" w14:textId="77777777" w:rsidR="00F06941" w:rsidRPr="00DA40BF" w:rsidRDefault="00F06941" w:rsidP="00F06941">
            <w:pPr>
              <w:rPr>
                <w:rFonts w:ascii="Arial" w:hAnsi="Arial" w:cs="Arial"/>
                <w:color w:val="808080"/>
                <w:sz w:val="22"/>
                <w:szCs w:val="22"/>
              </w:rPr>
            </w:pPr>
          </w:p>
        </w:tc>
      </w:tr>
      <w:tr w:rsidR="00F06941" w:rsidRPr="00DA40BF" w14:paraId="5DE5FDBB" w14:textId="77777777" w:rsidTr="00F06941">
        <w:tc>
          <w:tcPr>
            <w:tcW w:w="0" w:type="auto"/>
          </w:tcPr>
          <w:p w14:paraId="37CCAB5B" w14:textId="77777777" w:rsidR="00F06941" w:rsidRPr="00DA40BF" w:rsidRDefault="00F06941" w:rsidP="00F06941">
            <w:pPr>
              <w:rPr>
                <w:rFonts w:ascii="Arial" w:hAnsi="Arial" w:cs="Arial"/>
                <w:b/>
                <w:sz w:val="26"/>
                <w:szCs w:val="26"/>
              </w:rPr>
            </w:pPr>
            <w:r w:rsidRPr="00DA40BF">
              <w:rPr>
                <w:rFonts w:ascii="Arial" w:hAnsi="Arial" w:cs="Arial"/>
                <w:b/>
                <w:sz w:val="26"/>
                <w:szCs w:val="26"/>
              </w:rPr>
              <w:t>Patient consent</w:t>
            </w:r>
          </w:p>
          <w:p w14:paraId="41D6862B" w14:textId="77777777" w:rsidR="00F06941" w:rsidRPr="00DA40BF" w:rsidRDefault="00F06941" w:rsidP="00F06941">
            <w:pPr>
              <w:shd w:val="clear" w:color="auto" w:fill="FFFFFF"/>
              <w:rPr>
                <w:rFonts w:ascii="Arial" w:hAnsi="Arial" w:cs="Arial"/>
                <w:i/>
                <w:iCs/>
                <w:color w:val="808080" w:themeColor="background1" w:themeShade="80"/>
                <w:sz w:val="22"/>
                <w:szCs w:val="22"/>
                <w:lang w:val="en"/>
              </w:rPr>
            </w:pPr>
            <w:r w:rsidRPr="00DA40BF">
              <w:rPr>
                <w:rFonts w:ascii="Arial" w:hAnsi="Arial" w:cs="Arial"/>
                <w:i/>
                <w:iCs/>
                <w:color w:val="808080" w:themeColor="background1" w:themeShade="80"/>
                <w:sz w:val="22"/>
                <w:szCs w:val="22"/>
              </w:rPr>
              <w:t>Include a statement confirming that written informed consent has been obtained from the patient (or patient’s guardian) for publication of the submitted article and accompanying images.</w:t>
            </w:r>
          </w:p>
        </w:tc>
      </w:tr>
      <w:tr w:rsidR="00F06941" w:rsidRPr="00DA40BF" w14:paraId="36CF2677" w14:textId="77777777" w:rsidTr="00F06941">
        <w:tc>
          <w:tcPr>
            <w:tcW w:w="0" w:type="auto"/>
          </w:tcPr>
          <w:p w14:paraId="5B43CE2B" w14:textId="77777777" w:rsidR="00F06941" w:rsidRPr="00DA40BF" w:rsidRDefault="00F06941" w:rsidP="00F06941">
            <w:pPr>
              <w:rPr>
                <w:rFonts w:ascii="Arial" w:hAnsi="Arial" w:cs="Arial"/>
                <w:color w:val="808080"/>
                <w:sz w:val="22"/>
                <w:szCs w:val="22"/>
              </w:rPr>
            </w:pPr>
          </w:p>
          <w:p w14:paraId="53491C4A" w14:textId="77777777" w:rsidR="00F06941" w:rsidRPr="00DA40BF" w:rsidRDefault="00F06941" w:rsidP="00F06941">
            <w:pPr>
              <w:rPr>
                <w:rFonts w:ascii="Arial" w:hAnsi="Arial" w:cs="Arial"/>
                <w:color w:val="808080"/>
                <w:sz w:val="22"/>
                <w:szCs w:val="22"/>
              </w:rPr>
            </w:pPr>
          </w:p>
        </w:tc>
      </w:tr>
      <w:tr w:rsidR="00F06941" w:rsidRPr="00DA40BF" w14:paraId="76DD621C" w14:textId="77777777" w:rsidTr="00F06941">
        <w:tc>
          <w:tcPr>
            <w:tcW w:w="0" w:type="auto"/>
          </w:tcPr>
          <w:p w14:paraId="44036611" w14:textId="77777777" w:rsidR="00F06941" w:rsidRPr="00DA40BF" w:rsidRDefault="00F06941" w:rsidP="00F06941">
            <w:pPr>
              <w:rPr>
                <w:rFonts w:ascii="Arial" w:hAnsi="Arial" w:cs="Arial"/>
                <w:b/>
                <w:sz w:val="26"/>
                <w:szCs w:val="26"/>
              </w:rPr>
            </w:pPr>
            <w:r w:rsidRPr="00DA40BF">
              <w:rPr>
                <w:rFonts w:ascii="Arial" w:hAnsi="Arial" w:cs="Arial"/>
                <w:b/>
                <w:sz w:val="26"/>
                <w:szCs w:val="26"/>
              </w:rPr>
              <w:t xml:space="preserve">References </w:t>
            </w:r>
          </w:p>
          <w:p w14:paraId="516F74EA" w14:textId="77777777" w:rsidR="00F06941" w:rsidRPr="00DA40BF" w:rsidRDefault="00F06941" w:rsidP="00F06941">
            <w:pPr>
              <w:rPr>
                <w:rFonts w:ascii="Arial" w:hAnsi="Arial" w:cs="Arial"/>
                <w:i/>
                <w:iCs/>
                <w:color w:val="808080" w:themeColor="background1" w:themeShade="80"/>
                <w:sz w:val="22"/>
                <w:szCs w:val="22"/>
                <w:lang w:val="en"/>
              </w:rPr>
            </w:pPr>
            <w:r w:rsidRPr="00DA40BF">
              <w:rPr>
                <w:rFonts w:ascii="Arial" w:hAnsi="Arial" w:cs="Arial"/>
                <w:i/>
                <w:iCs/>
                <w:color w:val="808080" w:themeColor="background1" w:themeShade="80"/>
                <w:sz w:val="22"/>
                <w:szCs w:val="22"/>
                <w:lang w:val="en"/>
              </w:rPr>
              <w:t>All references cited in the text must be included in the reference list and vice versa. Cite references in the text in numerical order. References should be formatted as follows:</w:t>
            </w:r>
          </w:p>
          <w:p w14:paraId="3BE50D93" w14:textId="77777777" w:rsidR="00F06941" w:rsidRPr="00DA40BF" w:rsidRDefault="00F06941" w:rsidP="00F06941">
            <w:pPr>
              <w:numPr>
                <w:ilvl w:val="0"/>
                <w:numId w:val="19"/>
              </w:numPr>
              <w:rPr>
                <w:rFonts w:ascii="Arial" w:hAnsi="Arial" w:cs="Arial"/>
                <w:i/>
                <w:iCs/>
                <w:color w:val="808080" w:themeColor="background1" w:themeShade="80"/>
                <w:sz w:val="22"/>
                <w:szCs w:val="22"/>
                <w:lang w:val="en"/>
              </w:rPr>
            </w:pPr>
            <w:r w:rsidRPr="00DA40BF">
              <w:rPr>
                <w:rFonts w:ascii="Arial" w:hAnsi="Arial" w:cs="Arial"/>
                <w:i/>
                <w:iCs/>
                <w:color w:val="808080" w:themeColor="background1" w:themeShade="80"/>
                <w:sz w:val="22"/>
                <w:szCs w:val="22"/>
                <w:lang w:val="en"/>
              </w:rPr>
              <w:t>See RH, Calvo D, Shi Y, Kawa H, Luke MP &amp; Yuan Z. Stimulation of p300-mediated transcription by the kinase MEKK1. Journal of Biological Chemistry</w:t>
            </w:r>
            <w:r w:rsidRPr="00DA40BF">
              <w:rPr>
                <w:rFonts w:ascii="Arial" w:hAnsi="Arial" w:cs="Arial"/>
                <w:b/>
                <w:bCs/>
                <w:i/>
                <w:iCs/>
                <w:color w:val="808080" w:themeColor="background1" w:themeShade="80"/>
                <w:sz w:val="22"/>
                <w:szCs w:val="22"/>
                <w:lang w:val="en"/>
              </w:rPr>
              <w:t xml:space="preserve"> </w:t>
            </w:r>
            <w:r w:rsidRPr="00DA40BF">
              <w:rPr>
                <w:rFonts w:ascii="Arial" w:hAnsi="Arial" w:cs="Arial"/>
                <w:i/>
                <w:iCs/>
                <w:color w:val="808080" w:themeColor="background1" w:themeShade="80"/>
                <w:sz w:val="22"/>
                <w:szCs w:val="22"/>
                <w:lang w:val="en"/>
              </w:rPr>
              <w:t xml:space="preserve">2001 </w:t>
            </w:r>
            <w:r w:rsidRPr="00DA40BF">
              <w:rPr>
                <w:rFonts w:ascii="Arial" w:hAnsi="Arial" w:cs="Arial"/>
                <w:b/>
                <w:bCs/>
                <w:i/>
                <w:iCs/>
                <w:color w:val="808080" w:themeColor="background1" w:themeShade="80"/>
                <w:sz w:val="22"/>
                <w:szCs w:val="22"/>
                <w:lang w:val="en"/>
              </w:rPr>
              <w:t xml:space="preserve">276 </w:t>
            </w:r>
            <w:r w:rsidRPr="00DA40BF">
              <w:rPr>
                <w:rFonts w:ascii="Arial" w:hAnsi="Arial" w:cs="Arial"/>
                <w:i/>
                <w:iCs/>
                <w:color w:val="808080" w:themeColor="background1" w:themeShade="80"/>
                <w:sz w:val="22"/>
                <w:szCs w:val="22"/>
                <w:lang w:val="en"/>
              </w:rPr>
              <w:t xml:space="preserve">16310–16317. </w:t>
            </w:r>
          </w:p>
          <w:p w14:paraId="5D468EB3" w14:textId="77777777" w:rsidR="00F06941" w:rsidRPr="00DA40BF" w:rsidRDefault="00F06941" w:rsidP="00F06941">
            <w:pPr>
              <w:numPr>
                <w:ilvl w:val="0"/>
                <w:numId w:val="19"/>
              </w:numPr>
              <w:rPr>
                <w:rFonts w:ascii="Arial" w:hAnsi="Arial" w:cs="Arial"/>
                <w:sz w:val="22"/>
                <w:szCs w:val="22"/>
                <w:lang w:val="en"/>
              </w:rPr>
            </w:pPr>
            <w:r w:rsidRPr="00DA40BF">
              <w:rPr>
                <w:rFonts w:ascii="Arial" w:hAnsi="Arial" w:cs="Arial"/>
                <w:i/>
                <w:iCs/>
                <w:color w:val="808080" w:themeColor="background1" w:themeShade="80"/>
                <w:sz w:val="22"/>
                <w:szCs w:val="22"/>
                <w:lang w:val="en"/>
              </w:rPr>
              <w:t>Royer P. Hormonal regulation of calcium metabolism: biology and pathology. In Pediatric Endocrinology, edn 2, ch. 6. Pp 477-543. Eds J-C Job &amp; M Pierson. New York: John Wiley &amp; Sons, 1991.</w:t>
            </w:r>
          </w:p>
        </w:tc>
      </w:tr>
      <w:tr w:rsidR="00F06941" w:rsidRPr="00DA40BF" w14:paraId="69087E5C" w14:textId="77777777" w:rsidTr="00F06941">
        <w:tc>
          <w:tcPr>
            <w:tcW w:w="0" w:type="auto"/>
          </w:tcPr>
          <w:p w14:paraId="2609BA65" w14:textId="77777777" w:rsidR="00F06941" w:rsidRPr="00DA40BF" w:rsidRDefault="00F06941" w:rsidP="00F06941">
            <w:pPr>
              <w:rPr>
                <w:rFonts w:ascii="Arial" w:hAnsi="Arial" w:cs="Arial"/>
                <w:color w:val="808080"/>
                <w:sz w:val="22"/>
                <w:szCs w:val="22"/>
              </w:rPr>
            </w:pPr>
          </w:p>
          <w:p w14:paraId="5E406FA9" w14:textId="62F8DEF8" w:rsidR="00F06941" w:rsidRPr="00DA40BF" w:rsidRDefault="00F06941" w:rsidP="00F06941">
            <w:pPr>
              <w:rPr>
                <w:rFonts w:ascii="Arial" w:hAnsi="Arial" w:cs="Arial"/>
                <w:color w:val="808080"/>
                <w:sz w:val="22"/>
                <w:szCs w:val="22"/>
              </w:rPr>
            </w:pPr>
            <w:r w:rsidRPr="00DA40BF">
              <w:rPr>
                <w:rFonts w:ascii="Arial" w:hAnsi="Arial" w:cs="Arial"/>
                <w:color w:val="808080"/>
                <w:sz w:val="22"/>
                <w:szCs w:val="22"/>
              </w:rPr>
              <w:t xml:space="preserve"> </w:t>
            </w:r>
          </w:p>
        </w:tc>
      </w:tr>
      <w:tr w:rsidR="00F06941" w:rsidRPr="00DA40BF" w14:paraId="3686C7B4" w14:textId="77777777" w:rsidTr="00F06941">
        <w:tc>
          <w:tcPr>
            <w:tcW w:w="0" w:type="auto"/>
          </w:tcPr>
          <w:p w14:paraId="05E472B5" w14:textId="77777777" w:rsidR="00F06941" w:rsidRPr="0064022E" w:rsidRDefault="00F06941" w:rsidP="00F06941">
            <w:pPr>
              <w:rPr>
                <w:rFonts w:ascii="Arial" w:hAnsi="Arial" w:cs="Arial"/>
                <w:b/>
                <w:color w:val="000000" w:themeColor="text1"/>
                <w:sz w:val="26"/>
                <w:szCs w:val="26"/>
              </w:rPr>
            </w:pPr>
            <w:r w:rsidRPr="0064022E">
              <w:rPr>
                <w:rFonts w:ascii="Arial" w:hAnsi="Arial" w:cs="Arial"/>
                <w:b/>
                <w:color w:val="000000" w:themeColor="text1"/>
                <w:sz w:val="26"/>
                <w:szCs w:val="26"/>
              </w:rPr>
              <w:lastRenderedPageBreak/>
              <w:t xml:space="preserve">Legends to tables/figures/videos </w:t>
            </w:r>
          </w:p>
          <w:p w14:paraId="281130B8" w14:textId="79A5E913" w:rsidR="00F06941" w:rsidRPr="00DA40BF" w:rsidRDefault="00F06941" w:rsidP="00F06941">
            <w:pPr>
              <w:rPr>
                <w:rFonts w:ascii="Arial" w:hAnsi="Arial" w:cs="Arial"/>
                <w:i/>
                <w:iCs/>
                <w:color w:val="808080" w:themeColor="background1" w:themeShade="80"/>
                <w:sz w:val="22"/>
                <w:szCs w:val="22"/>
              </w:rPr>
            </w:pPr>
            <w:r w:rsidRPr="00DA40BF">
              <w:rPr>
                <w:rFonts w:ascii="Arial" w:hAnsi="Arial" w:cs="Arial"/>
                <w:i/>
                <w:iCs/>
                <w:color w:val="808080" w:themeColor="background1" w:themeShade="80"/>
                <w:sz w:val="22"/>
                <w:szCs w:val="22"/>
                <w:lang w:val="en"/>
              </w:rPr>
              <w:t xml:space="preserve">Insert text of legends to any figures or tables. </w:t>
            </w:r>
            <w:r w:rsidRPr="00DA40BF">
              <w:rPr>
                <w:rFonts w:ascii="Arial" w:hAnsi="Arial" w:cs="Arial"/>
                <w:i/>
                <w:iCs/>
                <w:color w:val="808080" w:themeColor="background1" w:themeShade="80"/>
                <w:sz w:val="22"/>
                <w:szCs w:val="22"/>
              </w:rPr>
              <w:t xml:space="preserve">Tables, images and videos </w:t>
            </w:r>
            <w:r w:rsidRPr="00DA40BF">
              <w:rPr>
                <w:rFonts w:ascii="Arial" w:hAnsi="Arial" w:cs="Arial"/>
                <w:i/>
                <w:iCs/>
                <w:color w:val="808080" w:themeColor="background1" w:themeShade="80"/>
                <w:sz w:val="22"/>
                <w:szCs w:val="22"/>
                <w:lang w:val="en"/>
              </w:rPr>
              <w:t xml:space="preserve">(maximum 3) </w:t>
            </w:r>
            <w:r w:rsidRPr="00DA40BF">
              <w:rPr>
                <w:rFonts w:ascii="Arial" w:hAnsi="Arial" w:cs="Arial"/>
                <w:i/>
                <w:iCs/>
                <w:color w:val="808080" w:themeColor="background1" w:themeShade="80"/>
                <w:sz w:val="22"/>
                <w:szCs w:val="22"/>
              </w:rPr>
              <w:t>should be uploaded separately during online submission. C</w:t>
            </w:r>
            <w:r w:rsidRPr="00DA40BF">
              <w:rPr>
                <w:rFonts w:ascii="Arial" w:eastAsia="Calibri" w:hAnsi="Arial" w:cs="Arial"/>
                <w:i/>
                <w:iCs/>
                <w:color w:val="808080" w:themeColor="background1" w:themeShade="80"/>
                <w:sz w:val="22"/>
                <w:szCs w:val="22"/>
              </w:rPr>
              <w:t>hoose only what illustrates your case most effectively and ensure that the patient cannot not be recognised by cropping the image as close as possible.</w:t>
            </w:r>
            <w:r w:rsidRPr="00DA40BF">
              <w:rPr>
                <w:rFonts w:ascii="Arial" w:eastAsia="Calibri" w:hAnsi="Arial" w:cs="Arial"/>
                <w:i/>
                <w:iCs/>
                <w:color w:val="808080" w:themeColor="background1" w:themeShade="80"/>
                <w:sz w:val="22"/>
                <w:szCs w:val="22"/>
              </w:rPr>
              <w:br/>
              <w:t>We encourage colour images and videos.</w:t>
            </w:r>
          </w:p>
        </w:tc>
      </w:tr>
      <w:tr w:rsidR="00F06941" w:rsidRPr="00DA40BF" w14:paraId="2B3233E4" w14:textId="77777777" w:rsidTr="00F06941">
        <w:tc>
          <w:tcPr>
            <w:tcW w:w="0" w:type="auto"/>
          </w:tcPr>
          <w:p w14:paraId="6BA81B74" w14:textId="1106071E" w:rsidR="00DA40BF" w:rsidRPr="00DA40BF" w:rsidRDefault="00DA40BF" w:rsidP="00F06941">
            <w:pPr>
              <w:rPr>
                <w:rFonts w:ascii="Arial" w:hAnsi="Arial" w:cs="Arial"/>
                <w:color w:val="808080"/>
                <w:sz w:val="22"/>
                <w:szCs w:val="22"/>
              </w:rPr>
            </w:pPr>
          </w:p>
        </w:tc>
      </w:tr>
    </w:tbl>
    <w:p w14:paraId="1E73F4DE" w14:textId="6185BE24" w:rsidR="007067A1" w:rsidRDefault="007067A1" w:rsidP="00BA558D">
      <w:pPr>
        <w:rPr>
          <w:rFonts w:ascii="Calibri" w:hAnsi="Calibri"/>
          <w:color w:val="808080"/>
        </w:rPr>
      </w:pPr>
    </w:p>
    <w:p w14:paraId="38BF8C5C" w14:textId="77777777" w:rsidR="007067A1" w:rsidRDefault="007067A1" w:rsidP="007067A1">
      <w:pPr>
        <w:pStyle w:val="Normal1"/>
        <w:rPr>
          <w:rFonts w:ascii="Calibri" w:eastAsia="Calibri" w:hAnsi="Calibri" w:cs="Calibri"/>
        </w:rPr>
      </w:pPr>
    </w:p>
    <w:tbl>
      <w:tblPr>
        <w:tblW w:w="9640" w:type="dxa"/>
        <w:tblLayout w:type="fixed"/>
        <w:tblLook w:val="0600" w:firstRow="0" w:lastRow="0" w:firstColumn="0" w:lastColumn="0" w:noHBand="1" w:noVBand="1"/>
      </w:tblPr>
      <w:tblGrid>
        <w:gridCol w:w="9640"/>
      </w:tblGrid>
      <w:tr w:rsidR="007067A1" w:rsidRPr="00ED20FE" w14:paraId="67CFA627" w14:textId="77777777" w:rsidTr="00DA40BF">
        <w:tc>
          <w:tcPr>
            <w:tcW w:w="9640" w:type="dxa"/>
            <w:shd w:val="clear" w:color="auto" w:fill="FFF7F7"/>
            <w:tcMar>
              <w:top w:w="100" w:type="dxa"/>
              <w:left w:w="100" w:type="dxa"/>
              <w:bottom w:w="100" w:type="dxa"/>
              <w:right w:w="100" w:type="dxa"/>
            </w:tcMar>
          </w:tcPr>
          <w:p w14:paraId="27788448" w14:textId="77777777" w:rsidR="007067A1" w:rsidRPr="00ED20FE" w:rsidRDefault="007067A1">
            <w:pPr>
              <w:pStyle w:val="Normal1"/>
              <w:rPr>
                <w:rFonts w:eastAsia="Verdana"/>
                <w:b/>
                <w:color w:val="EC5455"/>
                <w:sz w:val="24"/>
                <w:szCs w:val="24"/>
              </w:rPr>
            </w:pPr>
            <w:r w:rsidRPr="00ED20FE">
              <w:rPr>
                <w:rFonts w:eastAsia="Verdana"/>
                <w:b/>
                <w:color w:val="EC5455"/>
                <w:sz w:val="24"/>
                <w:szCs w:val="24"/>
              </w:rPr>
              <w:t>PLEASE SAVE YOUR TEMPLATE WITH THE FOLLOWING FORMAT:</w:t>
            </w:r>
          </w:p>
          <w:p w14:paraId="49F0144A" w14:textId="77777777" w:rsidR="00DB68D8" w:rsidRDefault="007067A1">
            <w:pPr>
              <w:pStyle w:val="Normal1"/>
              <w:rPr>
                <w:rFonts w:eastAsia="Calibri"/>
                <w:sz w:val="24"/>
                <w:szCs w:val="24"/>
              </w:rPr>
            </w:pPr>
            <w:r w:rsidRPr="00ED20FE">
              <w:rPr>
                <w:rFonts w:eastAsia="Calibri"/>
                <w:sz w:val="24"/>
                <w:szCs w:val="24"/>
                <w:lang w:val="en-GB"/>
              </w:rPr>
              <w:t xml:space="preserve">Submitting </w:t>
            </w:r>
            <w:r w:rsidRPr="00ED20FE">
              <w:rPr>
                <w:rFonts w:eastAsia="Calibri"/>
                <w:sz w:val="24"/>
                <w:szCs w:val="24"/>
              </w:rPr>
              <w:t>author’s last name and date of submission</w:t>
            </w:r>
          </w:p>
          <w:p w14:paraId="55779659" w14:textId="1BA9535F" w:rsidR="007067A1" w:rsidRPr="00ED20FE" w:rsidRDefault="007067A1">
            <w:pPr>
              <w:pStyle w:val="Normal1"/>
              <w:rPr>
                <w:rFonts w:eastAsia="Calibri"/>
                <w:sz w:val="24"/>
                <w:szCs w:val="24"/>
              </w:rPr>
            </w:pPr>
            <w:r w:rsidRPr="00ED20FE">
              <w:rPr>
                <w:rFonts w:eastAsia="Calibri"/>
                <w:sz w:val="24"/>
                <w:szCs w:val="24"/>
              </w:rPr>
              <w:t xml:space="preserve"> e.g. </w:t>
            </w:r>
            <w:r w:rsidRPr="00DB68D8">
              <w:rPr>
                <w:rFonts w:eastAsia="Calibri"/>
                <w:b/>
                <w:bCs/>
                <w:i/>
                <w:iCs/>
                <w:sz w:val="24"/>
                <w:szCs w:val="24"/>
              </w:rPr>
              <w:t>Smith_</w:t>
            </w:r>
            <w:r w:rsidRPr="00DB68D8">
              <w:rPr>
                <w:rFonts w:eastAsia="Calibri"/>
                <w:b/>
                <w:bCs/>
                <w:i/>
                <w:iCs/>
                <w:sz w:val="24"/>
                <w:szCs w:val="24"/>
                <w:lang w:val="en-US"/>
              </w:rPr>
              <w:t>July</w:t>
            </w:r>
            <w:r w:rsidRPr="00DB68D8">
              <w:rPr>
                <w:rFonts w:eastAsia="Calibri"/>
                <w:b/>
                <w:bCs/>
                <w:i/>
                <w:iCs/>
                <w:sz w:val="24"/>
                <w:szCs w:val="24"/>
              </w:rPr>
              <w:t>_20</w:t>
            </w:r>
            <w:r w:rsidRPr="00DB68D8">
              <w:rPr>
                <w:rFonts w:eastAsia="Calibri"/>
                <w:b/>
                <w:bCs/>
                <w:i/>
                <w:iCs/>
                <w:sz w:val="24"/>
                <w:szCs w:val="24"/>
                <w:lang w:val="en-US"/>
              </w:rPr>
              <w:t>22</w:t>
            </w:r>
            <w:r w:rsidRPr="00DB68D8">
              <w:rPr>
                <w:rFonts w:eastAsia="Calibri"/>
                <w:b/>
                <w:bCs/>
                <w:i/>
                <w:iCs/>
                <w:sz w:val="24"/>
                <w:szCs w:val="24"/>
              </w:rPr>
              <w:t>.doc</w:t>
            </w:r>
          </w:p>
        </w:tc>
      </w:tr>
    </w:tbl>
    <w:p w14:paraId="24260D7F" w14:textId="77777777" w:rsidR="007067A1" w:rsidRDefault="007067A1" w:rsidP="007067A1">
      <w:pPr>
        <w:pStyle w:val="Normal1"/>
        <w:rPr>
          <w:rFonts w:ascii="Calibri" w:eastAsia="Calibri" w:hAnsi="Calibri" w:cs="Calibri"/>
        </w:rPr>
      </w:pPr>
    </w:p>
    <w:p w14:paraId="62DC4E95" w14:textId="77777777" w:rsidR="007067A1" w:rsidRPr="00FE56BE" w:rsidRDefault="007067A1" w:rsidP="00BA558D">
      <w:pPr>
        <w:rPr>
          <w:rFonts w:ascii="Calibri" w:hAnsi="Calibri"/>
          <w:color w:val="808080"/>
        </w:rPr>
      </w:pPr>
    </w:p>
    <w:sectPr w:rsidR="007067A1" w:rsidRPr="00FE56BE" w:rsidSect="00E234C3">
      <w:footerReference w:type="default" r:id="rId14"/>
      <w:pgSz w:w="11906" w:h="16838"/>
      <w:pgMar w:top="1135"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E766" w14:textId="77777777" w:rsidR="0094662B" w:rsidRDefault="0094662B">
      <w:r>
        <w:separator/>
      </w:r>
    </w:p>
  </w:endnote>
  <w:endnote w:type="continuationSeparator" w:id="0">
    <w:p w14:paraId="2D91362D" w14:textId="77777777" w:rsidR="0094662B" w:rsidRDefault="0094662B">
      <w:r>
        <w:continuationSeparator/>
      </w:r>
    </w:p>
  </w:endnote>
  <w:endnote w:type="continuationNotice" w:id="1">
    <w:p w14:paraId="1E814E2C" w14:textId="77777777" w:rsidR="0094662B" w:rsidRDefault="00946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ACCE" w14:textId="21ECF456" w:rsidR="00F06941" w:rsidRPr="003C67C7" w:rsidRDefault="00F06941" w:rsidP="001B0ADA">
    <w:pPr>
      <w:pStyle w:val="Rodap"/>
      <w:jc w:val="center"/>
      <w:rPr>
        <w:rFonts w:ascii="Arial" w:hAnsi="Arial" w:cs="Arial"/>
        <w:color w:val="EC5455"/>
        <w:sz w:val="20"/>
        <w:szCs w:val="20"/>
      </w:rPr>
    </w:pPr>
    <w:r>
      <w:rPr>
        <w:rFonts w:ascii="Arial" w:hAnsi="Arial" w:cs="Arial"/>
        <w:sz w:val="20"/>
        <w:szCs w:val="20"/>
      </w:rPr>
      <w:t xml:space="preserve">Clinical Cases Template </w:t>
    </w:r>
    <w:r w:rsidRPr="003C67C7">
      <w:rPr>
        <w:rFonts w:ascii="Arial" w:hAnsi="Arial" w:cs="Arial"/>
        <w:color w:val="EC5455"/>
        <w:sz w:val="20"/>
        <w:szCs w:val="20"/>
      </w:rPr>
      <w:t>© EVIGATION</w:t>
    </w:r>
  </w:p>
  <w:p w14:paraId="4AB217FA" w14:textId="77777777" w:rsidR="00F06941" w:rsidRDefault="00F069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3CC3" w14:textId="4F00B167" w:rsidR="009F63D4" w:rsidRPr="003C67C7" w:rsidRDefault="003C67C7" w:rsidP="009F63D4">
    <w:pPr>
      <w:pStyle w:val="Rodap"/>
      <w:jc w:val="center"/>
      <w:rPr>
        <w:rFonts w:ascii="Arial" w:hAnsi="Arial" w:cs="Arial"/>
        <w:color w:val="EC5455"/>
        <w:sz w:val="20"/>
        <w:szCs w:val="20"/>
      </w:rPr>
    </w:pPr>
    <w:r>
      <w:rPr>
        <w:rFonts w:ascii="Arial" w:hAnsi="Arial" w:cs="Arial"/>
        <w:sz w:val="20"/>
        <w:szCs w:val="20"/>
      </w:rPr>
      <w:t>Clinical Cases Template</w:t>
    </w:r>
    <w:r w:rsidR="00CB5E9B">
      <w:rPr>
        <w:rFonts w:ascii="Arial" w:hAnsi="Arial" w:cs="Arial"/>
        <w:sz w:val="20"/>
        <w:szCs w:val="20"/>
      </w:rPr>
      <w:t xml:space="preserve"> </w:t>
    </w:r>
    <w:r w:rsidR="009F63D4" w:rsidRPr="003C67C7">
      <w:rPr>
        <w:rFonts w:ascii="Arial" w:hAnsi="Arial" w:cs="Arial"/>
        <w:color w:val="EC5455"/>
        <w:sz w:val="20"/>
        <w:szCs w:val="20"/>
      </w:rPr>
      <w:t xml:space="preserve">© </w:t>
    </w:r>
    <w:r w:rsidRPr="003C67C7">
      <w:rPr>
        <w:rFonts w:ascii="Arial" w:hAnsi="Arial" w:cs="Arial"/>
        <w:color w:val="EC5455"/>
        <w:sz w:val="20"/>
        <w:szCs w:val="20"/>
      </w:rPr>
      <w:t>EVIGATION</w:t>
    </w:r>
  </w:p>
  <w:p w14:paraId="66AFC042" w14:textId="77777777" w:rsidR="009F63D4" w:rsidRDefault="009F63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DA9E" w14:textId="77777777" w:rsidR="0094662B" w:rsidRDefault="0094662B">
      <w:r>
        <w:separator/>
      </w:r>
    </w:p>
  </w:footnote>
  <w:footnote w:type="continuationSeparator" w:id="0">
    <w:p w14:paraId="58EA7467" w14:textId="77777777" w:rsidR="0094662B" w:rsidRDefault="0094662B">
      <w:r>
        <w:continuationSeparator/>
      </w:r>
    </w:p>
  </w:footnote>
  <w:footnote w:type="continuationNotice" w:id="1">
    <w:p w14:paraId="1A9052CA" w14:textId="77777777" w:rsidR="0094662B" w:rsidRDefault="009466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57.1pt;height:57.1pt" o:bullet="t">
        <v:imagedata r:id="rId1" o:title="check"/>
      </v:shape>
    </w:pict>
  </w:numPicBullet>
  <w:abstractNum w:abstractNumId="0" w15:restartNumberingAfterBreak="0">
    <w:nsid w:val="13280EEC"/>
    <w:multiLevelType w:val="hybridMultilevel"/>
    <w:tmpl w:val="2BBA0E16"/>
    <w:lvl w:ilvl="0" w:tplc="E216FCF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801A9"/>
    <w:multiLevelType w:val="hybridMultilevel"/>
    <w:tmpl w:val="C9CE787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D465E"/>
    <w:multiLevelType w:val="hybridMultilevel"/>
    <w:tmpl w:val="6B04D8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914BE0"/>
    <w:multiLevelType w:val="hybridMultilevel"/>
    <w:tmpl w:val="23C82832"/>
    <w:lvl w:ilvl="0" w:tplc="141486B8">
      <w:start w:val="1"/>
      <w:numFmt w:val="bullet"/>
      <w:lvlText w:val=""/>
      <w:lvlPicBulletId w:val="1"/>
      <w:lvlJc w:val="left"/>
      <w:pPr>
        <w:tabs>
          <w:tab w:val="num" w:pos="360"/>
        </w:tabs>
        <w:ind w:left="360" w:hanging="360"/>
      </w:pPr>
      <w:rPr>
        <w:rFonts w:ascii="Symbol" w:hAnsi="Symbol" w:hint="default"/>
        <w:color w:val="auto"/>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C01FA"/>
    <w:multiLevelType w:val="hybridMultilevel"/>
    <w:tmpl w:val="EAAEA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94189"/>
    <w:multiLevelType w:val="hybridMultilevel"/>
    <w:tmpl w:val="5A1E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742B"/>
    <w:multiLevelType w:val="hybridMultilevel"/>
    <w:tmpl w:val="C8F264FC"/>
    <w:lvl w:ilvl="0" w:tplc="E216FCFA">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E5366"/>
    <w:multiLevelType w:val="hybridMultilevel"/>
    <w:tmpl w:val="6B4A6EE6"/>
    <w:lvl w:ilvl="0" w:tplc="E216FCF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9351E"/>
    <w:multiLevelType w:val="hybridMultilevel"/>
    <w:tmpl w:val="1846B220"/>
    <w:lvl w:ilvl="0" w:tplc="E216FCF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A2488"/>
    <w:multiLevelType w:val="multilevel"/>
    <w:tmpl w:val="AA4EF368"/>
    <w:lvl w:ilvl="0">
      <w:start w:val="1"/>
      <w:numFmt w:val="bullet"/>
      <w:lvlRestart w:val="0"/>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802FC"/>
    <w:multiLevelType w:val="hybridMultilevel"/>
    <w:tmpl w:val="2BBE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6416D"/>
    <w:multiLevelType w:val="hybridMultilevel"/>
    <w:tmpl w:val="B46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C7291"/>
    <w:multiLevelType w:val="hybridMultilevel"/>
    <w:tmpl w:val="E44A70E6"/>
    <w:lvl w:ilvl="0" w:tplc="732E0934">
      <w:numFmt w:val="bullet"/>
      <w:lvlText w:val="-"/>
      <w:lvlJc w:val="left"/>
      <w:pPr>
        <w:ind w:left="720" w:hanging="360"/>
      </w:pPr>
      <w:rPr>
        <w:rFonts w:ascii="Calibri" w:eastAsia="Calibri" w:hAnsi="Calibri" w:cs="Calibri" w:hint="default"/>
        <w:b/>
        <w:i/>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58617D5"/>
    <w:multiLevelType w:val="hybridMultilevel"/>
    <w:tmpl w:val="FE2EF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3F5C6B"/>
    <w:multiLevelType w:val="hybridMultilevel"/>
    <w:tmpl w:val="79AC427E"/>
    <w:lvl w:ilvl="0" w:tplc="141486B8">
      <w:start w:val="1"/>
      <w:numFmt w:val="bullet"/>
      <w:lvlText w:val=""/>
      <w:lvlPicBulletId w:val="1"/>
      <w:lvlJc w:val="left"/>
      <w:pPr>
        <w:tabs>
          <w:tab w:val="num" w:pos="360"/>
        </w:tabs>
        <w:ind w:left="360" w:hanging="360"/>
      </w:pPr>
      <w:rPr>
        <w:rFonts w:ascii="Symbol" w:hAnsi="Symbol" w:hint="default"/>
        <w:color w:val="auto"/>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662194E"/>
    <w:multiLevelType w:val="hybridMultilevel"/>
    <w:tmpl w:val="59B85D48"/>
    <w:lvl w:ilvl="0" w:tplc="732E0934">
      <w:numFmt w:val="bullet"/>
      <w:lvlText w:val="-"/>
      <w:lvlJc w:val="left"/>
      <w:pPr>
        <w:ind w:left="720" w:hanging="360"/>
      </w:pPr>
      <w:rPr>
        <w:rFonts w:ascii="Calibri" w:eastAsia="Calibri" w:hAnsi="Calibri" w:cs="Calibri" w:hint="default"/>
        <w:b/>
        <w:i/>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8FA5E6D"/>
    <w:multiLevelType w:val="hybridMultilevel"/>
    <w:tmpl w:val="77520E02"/>
    <w:lvl w:ilvl="0" w:tplc="11E27D32">
      <w:start w:val="1"/>
      <w:numFmt w:val="bullet"/>
      <w:lvlText w:val=""/>
      <w:lvlJc w:val="left"/>
      <w:pPr>
        <w:tabs>
          <w:tab w:val="num" w:pos="360"/>
        </w:tabs>
        <w:ind w:left="36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03060"/>
    <w:multiLevelType w:val="multilevel"/>
    <w:tmpl w:val="2CAE8FC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E053B"/>
    <w:multiLevelType w:val="hybridMultilevel"/>
    <w:tmpl w:val="4874F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47638"/>
    <w:multiLevelType w:val="hybridMultilevel"/>
    <w:tmpl w:val="44AABDCE"/>
    <w:lvl w:ilvl="0" w:tplc="C8121034">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61BBE"/>
    <w:multiLevelType w:val="hybridMultilevel"/>
    <w:tmpl w:val="E31EAD68"/>
    <w:lvl w:ilvl="0" w:tplc="19F65464">
      <w:start w:val="2013"/>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7E7A12"/>
    <w:multiLevelType w:val="multilevel"/>
    <w:tmpl w:val="44AABDCE"/>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0550B7"/>
    <w:multiLevelType w:val="hybridMultilevel"/>
    <w:tmpl w:val="9FA86D4E"/>
    <w:lvl w:ilvl="0" w:tplc="E216FCFA">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7C32E8"/>
    <w:multiLevelType w:val="hybridMultilevel"/>
    <w:tmpl w:val="4A60C624"/>
    <w:lvl w:ilvl="0" w:tplc="E216FCF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0354B"/>
    <w:multiLevelType w:val="hybridMultilevel"/>
    <w:tmpl w:val="03E0FF36"/>
    <w:lvl w:ilvl="0" w:tplc="E216FCFA">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A2B8F"/>
    <w:multiLevelType w:val="hybridMultilevel"/>
    <w:tmpl w:val="73E69E0A"/>
    <w:lvl w:ilvl="0" w:tplc="141486B8">
      <w:start w:val="1"/>
      <w:numFmt w:val="bullet"/>
      <w:lvlText w:val=""/>
      <w:lvlPicBulletId w:val="1"/>
      <w:lvlJc w:val="left"/>
      <w:pPr>
        <w:tabs>
          <w:tab w:val="num" w:pos="720"/>
        </w:tabs>
        <w:ind w:left="720" w:hanging="360"/>
      </w:pPr>
      <w:rPr>
        <w:rFonts w:ascii="Symbol" w:hAnsi="Symbol" w:hint="default"/>
        <w:color w:val="auto"/>
        <w:sz w:val="24"/>
        <w:szCs w:val="24"/>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6" w15:restartNumberingAfterBreak="0">
    <w:nsid w:val="6D9D0061"/>
    <w:multiLevelType w:val="hybridMultilevel"/>
    <w:tmpl w:val="5384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B3F7D"/>
    <w:multiLevelType w:val="hybridMultilevel"/>
    <w:tmpl w:val="AA4EF368"/>
    <w:lvl w:ilvl="0" w:tplc="AF304A5A">
      <w:start w:val="1"/>
      <w:numFmt w:val="bullet"/>
      <w:lvlRestart w:val="0"/>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D1CC2"/>
    <w:multiLevelType w:val="hybridMultilevel"/>
    <w:tmpl w:val="F4CE3DD6"/>
    <w:lvl w:ilvl="0" w:tplc="11E27D32">
      <w:start w:val="1"/>
      <w:numFmt w:val="bullet"/>
      <w:lvlText w:val=""/>
      <w:lvlJc w:val="left"/>
      <w:pPr>
        <w:tabs>
          <w:tab w:val="num" w:pos="360"/>
        </w:tabs>
        <w:ind w:left="36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11749">
    <w:abstractNumId w:val="19"/>
  </w:num>
  <w:num w:numId="2" w16cid:durableId="1452745975">
    <w:abstractNumId w:val="21"/>
  </w:num>
  <w:num w:numId="3" w16cid:durableId="1288778000">
    <w:abstractNumId w:val="22"/>
  </w:num>
  <w:num w:numId="4" w16cid:durableId="1901869185">
    <w:abstractNumId w:val="27"/>
  </w:num>
  <w:num w:numId="5" w16cid:durableId="1800221906">
    <w:abstractNumId w:val="9"/>
  </w:num>
  <w:num w:numId="6" w16cid:durableId="418333749">
    <w:abstractNumId w:val="6"/>
  </w:num>
  <w:num w:numId="7" w16cid:durableId="1463961043">
    <w:abstractNumId w:val="0"/>
  </w:num>
  <w:num w:numId="8" w16cid:durableId="35010934">
    <w:abstractNumId w:val="7"/>
  </w:num>
  <w:num w:numId="9" w16cid:durableId="530537176">
    <w:abstractNumId w:val="8"/>
  </w:num>
  <w:num w:numId="10" w16cid:durableId="1421178033">
    <w:abstractNumId w:val="24"/>
  </w:num>
  <w:num w:numId="11" w16cid:durableId="2076508629">
    <w:abstractNumId w:val="2"/>
  </w:num>
  <w:num w:numId="12" w16cid:durableId="1917740609">
    <w:abstractNumId w:val="23"/>
  </w:num>
  <w:num w:numId="13" w16cid:durableId="427040587">
    <w:abstractNumId w:val="16"/>
  </w:num>
  <w:num w:numId="14" w16cid:durableId="704014963">
    <w:abstractNumId w:val="28"/>
  </w:num>
  <w:num w:numId="15" w16cid:durableId="76488090">
    <w:abstractNumId w:val="17"/>
  </w:num>
  <w:num w:numId="16" w16cid:durableId="1504777628">
    <w:abstractNumId w:val="10"/>
  </w:num>
  <w:num w:numId="17" w16cid:durableId="978025779">
    <w:abstractNumId w:val="1"/>
  </w:num>
  <w:num w:numId="18" w16cid:durableId="1792699221">
    <w:abstractNumId w:val="26"/>
  </w:num>
  <w:num w:numId="19" w16cid:durableId="1756825709">
    <w:abstractNumId w:val="18"/>
  </w:num>
  <w:num w:numId="20" w16cid:durableId="1965456440">
    <w:abstractNumId w:val="11"/>
  </w:num>
  <w:num w:numId="21" w16cid:durableId="1021323836">
    <w:abstractNumId w:val="5"/>
  </w:num>
  <w:num w:numId="22" w16cid:durableId="1806969499">
    <w:abstractNumId w:val="4"/>
  </w:num>
  <w:num w:numId="23" w16cid:durableId="929971884">
    <w:abstractNumId w:val="13"/>
  </w:num>
  <w:num w:numId="24" w16cid:durableId="350186583">
    <w:abstractNumId w:val="20"/>
  </w:num>
  <w:num w:numId="25" w16cid:durableId="65541312">
    <w:abstractNumId w:val="3"/>
  </w:num>
  <w:num w:numId="26" w16cid:durableId="1030452764">
    <w:abstractNumId w:val="25"/>
  </w:num>
  <w:num w:numId="27" w16cid:durableId="1941140378">
    <w:abstractNumId w:val="14"/>
  </w:num>
  <w:num w:numId="28" w16cid:durableId="881021344">
    <w:abstractNumId w:val="15"/>
  </w:num>
  <w:num w:numId="29" w16cid:durableId="729229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B7"/>
    <w:rsid w:val="00001287"/>
    <w:rsid w:val="00012104"/>
    <w:rsid w:val="00013B19"/>
    <w:rsid w:val="00024BDA"/>
    <w:rsid w:val="00031322"/>
    <w:rsid w:val="000317FA"/>
    <w:rsid w:val="000339C1"/>
    <w:rsid w:val="000408CC"/>
    <w:rsid w:val="00047D78"/>
    <w:rsid w:val="000600F3"/>
    <w:rsid w:val="0006484A"/>
    <w:rsid w:val="00066442"/>
    <w:rsid w:val="000664D9"/>
    <w:rsid w:val="00070348"/>
    <w:rsid w:val="00072DFB"/>
    <w:rsid w:val="0007318D"/>
    <w:rsid w:val="00080611"/>
    <w:rsid w:val="000814E3"/>
    <w:rsid w:val="0009140F"/>
    <w:rsid w:val="00091996"/>
    <w:rsid w:val="0009506E"/>
    <w:rsid w:val="000D5C0A"/>
    <w:rsid w:val="000E38F6"/>
    <w:rsid w:val="000E5943"/>
    <w:rsid w:val="000F0F79"/>
    <w:rsid w:val="000F5EE4"/>
    <w:rsid w:val="000F7715"/>
    <w:rsid w:val="00101E89"/>
    <w:rsid w:val="0010381A"/>
    <w:rsid w:val="00107952"/>
    <w:rsid w:val="00110085"/>
    <w:rsid w:val="00114AC4"/>
    <w:rsid w:val="00123671"/>
    <w:rsid w:val="0012709E"/>
    <w:rsid w:val="00127A4A"/>
    <w:rsid w:val="001423AE"/>
    <w:rsid w:val="00143A56"/>
    <w:rsid w:val="00146603"/>
    <w:rsid w:val="001479EB"/>
    <w:rsid w:val="00155AFC"/>
    <w:rsid w:val="001617A8"/>
    <w:rsid w:val="00172D43"/>
    <w:rsid w:val="00186DB2"/>
    <w:rsid w:val="00194C0B"/>
    <w:rsid w:val="00197EE0"/>
    <w:rsid w:val="001A032D"/>
    <w:rsid w:val="001A22C5"/>
    <w:rsid w:val="001A2CA1"/>
    <w:rsid w:val="001B0ADA"/>
    <w:rsid w:val="001D23EC"/>
    <w:rsid w:val="001D3CF9"/>
    <w:rsid w:val="001E40CB"/>
    <w:rsid w:val="001E63BF"/>
    <w:rsid w:val="001E7B5D"/>
    <w:rsid w:val="001E7F3D"/>
    <w:rsid w:val="0020328B"/>
    <w:rsid w:val="002037C0"/>
    <w:rsid w:val="00203EAA"/>
    <w:rsid w:val="00207E62"/>
    <w:rsid w:val="00213B01"/>
    <w:rsid w:val="00225926"/>
    <w:rsid w:val="0023078F"/>
    <w:rsid w:val="00233E38"/>
    <w:rsid w:val="002462B6"/>
    <w:rsid w:val="002614CE"/>
    <w:rsid w:val="00262BB7"/>
    <w:rsid w:val="002831AE"/>
    <w:rsid w:val="00284892"/>
    <w:rsid w:val="002949C3"/>
    <w:rsid w:val="002A451D"/>
    <w:rsid w:val="002A6416"/>
    <w:rsid w:val="002B0B22"/>
    <w:rsid w:val="002B4825"/>
    <w:rsid w:val="002B788C"/>
    <w:rsid w:val="002D6BA3"/>
    <w:rsid w:val="002D7E40"/>
    <w:rsid w:val="002F113A"/>
    <w:rsid w:val="002F386F"/>
    <w:rsid w:val="002F47DF"/>
    <w:rsid w:val="003046F4"/>
    <w:rsid w:val="0031037A"/>
    <w:rsid w:val="00310CCA"/>
    <w:rsid w:val="00310E5F"/>
    <w:rsid w:val="003134F2"/>
    <w:rsid w:val="00314FF2"/>
    <w:rsid w:val="00321451"/>
    <w:rsid w:val="00322DEC"/>
    <w:rsid w:val="00327D30"/>
    <w:rsid w:val="00330B50"/>
    <w:rsid w:val="00343831"/>
    <w:rsid w:val="00346255"/>
    <w:rsid w:val="00347650"/>
    <w:rsid w:val="00352B9D"/>
    <w:rsid w:val="00353E20"/>
    <w:rsid w:val="00354BE5"/>
    <w:rsid w:val="00361089"/>
    <w:rsid w:val="0036689D"/>
    <w:rsid w:val="003719F4"/>
    <w:rsid w:val="00371A68"/>
    <w:rsid w:val="0039102B"/>
    <w:rsid w:val="00391BBD"/>
    <w:rsid w:val="003A58D2"/>
    <w:rsid w:val="003C14AA"/>
    <w:rsid w:val="003C1FEB"/>
    <w:rsid w:val="003C67C7"/>
    <w:rsid w:val="003D2FA7"/>
    <w:rsid w:val="003E64B1"/>
    <w:rsid w:val="003F14D4"/>
    <w:rsid w:val="003F36BE"/>
    <w:rsid w:val="00404C5C"/>
    <w:rsid w:val="00405074"/>
    <w:rsid w:val="004120AE"/>
    <w:rsid w:val="0041619A"/>
    <w:rsid w:val="00416DA8"/>
    <w:rsid w:val="00422729"/>
    <w:rsid w:val="004233F8"/>
    <w:rsid w:val="0043421C"/>
    <w:rsid w:val="00441B49"/>
    <w:rsid w:val="004437EF"/>
    <w:rsid w:val="00443DC0"/>
    <w:rsid w:val="00450515"/>
    <w:rsid w:val="004604E4"/>
    <w:rsid w:val="00473A2B"/>
    <w:rsid w:val="004824E6"/>
    <w:rsid w:val="004A1FDA"/>
    <w:rsid w:val="004A2544"/>
    <w:rsid w:val="004A2B16"/>
    <w:rsid w:val="004A7C58"/>
    <w:rsid w:val="004B5C1A"/>
    <w:rsid w:val="004C1BDF"/>
    <w:rsid w:val="004C2B43"/>
    <w:rsid w:val="004D051D"/>
    <w:rsid w:val="004D0C06"/>
    <w:rsid w:val="004D0F7B"/>
    <w:rsid w:val="004D70D1"/>
    <w:rsid w:val="004E309B"/>
    <w:rsid w:val="004E4C96"/>
    <w:rsid w:val="004E56FE"/>
    <w:rsid w:val="004E74FC"/>
    <w:rsid w:val="004F105A"/>
    <w:rsid w:val="004F3B5B"/>
    <w:rsid w:val="004F7FAA"/>
    <w:rsid w:val="005009D3"/>
    <w:rsid w:val="00522EF4"/>
    <w:rsid w:val="00534747"/>
    <w:rsid w:val="00535162"/>
    <w:rsid w:val="005504F3"/>
    <w:rsid w:val="00555582"/>
    <w:rsid w:val="0057368D"/>
    <w:rsid w:val="005740EC"/>
    <w:rsid w:val="005758AF"/>
    <w:rsid w:val="005969DD"/>
    <w:rsid w:val="00596D72"/>
    <w:rsid w:val="005C185C"/>
    <w:rsid w:val="005C455F"/>
    <w:rsid w:val="005C6565"/>
    <w:rsid w:val="005D4698"/>
    <w:rsid w:val="005E096A"/>
    <w:rsid w:val="005F5248"/>
    <w:rsid w:val="00604AA1"/>
    <w:rsid w:val="0060576E"/>
    <w:rsid w:val="006063E3"/>
    <w:rsid w:val="006200A2"/>
    <w:rsid w:val="0062262A"/>
    <w:rsid w:val="00625B9A"/>
    <w:rsid w:val="00631878"/>
    <w:rsid w:val="00633A32"/>
    <w:rsid w:val="00633B99"/>
    <w:rsid w:val="0063473E"/>
    <w:rsid w:val="0064022E"/>
    <w:rsid w:val="0064148E"/>
    <w:rsid w:val="00646AB4"/>
    <w:rsid w:val="006569E8"/>
    <w:rsid w:val="006637AF"/>
    <w:rsid w:val="00665DA9"/>
    <w:rsid w:val="00677429"/>
    <w:rsid w:val="0068562D"/>
    <w:rsid w:val="006921CE"/>
    <w:rsid w:val="006970A3"/>
    <w:rsid w:val="006A5D06"/>
    <w:rsid w:val="006B140D"/>
    <w:rsid w:val="006B148C"/>
    <w:rsid w:val="006B1B39"/>
    <w:rsid w:val="006B2E40"/>
    <w:rsid w:val="006B60A7"/>
    <w:rsid w:val="006C2251"/>
    <w:rsid w:val="006D57B5"/>
    <w:rsid w:val="006D597C"/>
    <w:rsid w:val="006E3AAE"/>
    <w:rsid w:val="006E5F44"/>
    <w:rsid w:val="006E6D26"/>
    <w:rsid w:val="006F1407"/>
    <w:rsid w:val="006F35D0"/>
    <w:rsid w:val="006F65EA"/>
    <w:rsid w:val="00701A9C"/>
    <w:rsid w:val="0070274C"/>
    <w:rsid w:val="007067A1"/>
    <w:rsid w:val="0070754B"/>
    <w:rsid w:val="00716681"/>
    <w:rsid w:val="00723C87"/>
    <w:rsid w:val="00736504"/>
    <w:rsid w:val="00744CC3"/>
    <w:rsid w:val="0074635F"/>
    <w:rsid w:val="00755305"/>
    <w:rsid w:val="0077478E"/>
    <w:rsid w:val="0077678F"/>
    <w:rsid w:val="00781EEE"/>
    <w:rsid w:val="00784F84"/>
    <w:rsid w:val="00787165"/>
    <w:rsid w:val="0079649D"/>
    <w:rsid w:val="007B020F"/>
    <w:rsid w:val="007B04AD"/>
    <w:rsid w:val="007B44AE"/>
    <w:rsid w:val="007B4D9A"/>
    <w:rsid w:val="007B67DD"/>
    <w:rsid w:val="007C20D7"/>
    <w:rsid w:val="007C2B94"/>
    <w:rsid w:val="007C46C3"/>
    <w:rsid w:val="007D0782"/>
    <w:rsid w:val="007D20FF"/>
    <w:rsid w:val="007D27EE"/>
    <w:rsid w:val="007D53CD"/>
    <w:rsid w:val="007D639D"/>
    <w:rsid w:val="007D7193"/>
    <w:rsid w:val="007E35BA"/>
    <w:rsid w:val="007E41E9"/>
    <w:rsid w:val="007F40C3"/>
    <w:rsid w:val="007F6861"/>
    <w:rsid w:val="007F68A6"/>
    <w:rsid w:val="00800016"/>
    <w:rsid w:val="008000CD"/>
    <w:rsid w:val="008054D3"/>
    <w:rsid w:val="00806806"/>
    <w:rsid w:val="00807124"/>
    <w:rsid w:val="00817FA3"/>
    <w:rsid w:val="0083154A"/>
    <w:rsid w:val="00833A2A"/>
    <w:rsid w:val="0083691B"/>
    <w:rsid w:val="008459A3"/>
    <w:rsid w:val="0085253D"/>
    <w:rsid w:val="008622EA"/>
    <w:rsid w:val="00872ECE"/>
    <w:rsid w:val="0087331C"/>
    <w:rsid w:val="008837B1"/>
    <w:rsid w:val="00887C3F"/>
    <w:rsid w:val="00893599"/>
    <w:rsid w:val="008935D4"/>
    <w:rsid w:val="008968FD"/>
    <w:rsid w:val="008A1B40"/>
    <w:rsid w:val="008B24E1"/>
    <w:rsid w:val="008C0238"/>
    <w:rsid w:val="008D6BAF"/>
    <w:rsid w:val="008E1E84"/>
    <w:rsid w:val="008E5179"/>
    <w:rsid w:val="008E7A2D"/>
    <w:rsid w:val="008E7C09"/>
    <w:rsid w:val="008F0943"/>
    <w:rsid w:val="008F1AE6"/>
    <w:rsid w:val="008F2D90"/>
    <w:rsid w:val="008F5AE0"/>
    <w:rsid w:val="00917372"/>
    <w:rsid w:val="009240C5"/>
    <w:rsid w:val="0094662B"/>
    <w:rsid w:val="00951FA9"/>
    <w:rsid w:val="009526A0"/>
    <w:rsid w:val="009705BD"/>
    <w:rsid w:val="00974956"/>
    <w:rsid w:val="00974F27"/>
    <w:rsid w:val="0099380A"/>
    <w:rsid w:val="009A495A"/>
    <w:rsid w:val="009A5BCB"/>
    <w:rsid w:val="009C259F"/>
    <w:rsid w:val="009C5417"/>
    <w:rsid w:val="009C6EEF"/>
    <w:rsid w:val="009D1D5B"/>
    <w:rsid w:val="009E2C64"/>
    <w:rsid w:val="009F63D4"/>
    <w:rsid w:val="00A125F7"/>
    <w:rsid w:val="00A3096C"/>
    <w:rsid w:val="00A31CCE"/>
    <w:rsid w:val="00A3237C"/>
    <w:rsid w:val="00A3352D"/>
    <w:rsid w:val="00A359C7"/>
    <w:rsid w:val="00A47104"/>
    <w:rsid w:val="00A5361C"/>
    <w:rsid w:val="00A66DE0"/>
    <w:rsid w:val="00A75593"/>
    <w:rsid w:val="00A75A00"/>
    <w:rsid w:val="00A76A88"/>
    <w:rsid w:val="00A8084F"/>
    <w:rsid w:val="00A83C59"/>
    <w:rsid w:val="00A94CAA"/>
    <w:rsid w:val="00A97B25"/>
    <w:rsid w:val="00AA3DDF"/>
    <w:rsid w:val="00AA59E9"/>
    <w:rsid w:val="00AA61CC"/>
    <w:rsid w:val="00AA7CBC"/>
    <w:rsid w:val="00AB37B7"/>
    <w:rsid w:val="00AC3F3C"/>
    <w:rsid w:val="00AE08DF"/>
    <w:rsid w:val="00AE1276"/>
    <w:rsid w:val="00AE4F5B"/>
    <w:rsid w:val="00AF153E"/>
    <w:rsid w:val="00AF1994"/>
    <w:rsid w:val="00B008DD"/>
    <w:rsid w:val="00B01199"/>
    <w:rsid w:val="00B13CE3"/>
    <w:rsid w:val="00B44342"/>
    <w:rsid w:val="00B62A3B"/>
    <w:rsid w:val="00B654F1"/>
    <w:rsid w:val="00B65685"/>
    <w:rsid w:val="00B6603F"/>
    <w:rsid w:val="00B6692B"/>
    <w:rsid w:val="00B73D07"/>
    <w:rsid w:val="00B800A8"/>
    <w:rsid w:val="00B815C3"/>
    <w:rsid w:val="00B830BA"/>
    <w:rsid w:val="00B91EA9"/>
    <w:rsid w:val="00B92280"/>
    <w:rsid w:val="00BA307E"/>
    <w:rsid w:val="00BA558D"/>
    <w:rsid w:val="00BA5ED5"/>
    <w:rsid w:val="00BD23B7"/>
    <w:rsid w:val="00BD4C5A"/>
    <w:rsid w:val="00BE1E2D"/>
    <w:rsid w:val="00BE22EC"/>
    <w:rsid w:val="00BE49E5"/>
    <w:rsid w:val="00C01CC9"/>
    <w:rsid w:val="00C07648"/>
    <w:rsid w:val="00C118EE"/>
    <w:rsid w:val="00C13EB4"/>
    <w:rsid w:val="00C156F8"/>
    <w:rsid w:val="00C321E3"/>
    <w:rsid w:val="00C32213"/>
    <w:rsid w:val="00C36654"/>
    <w:rsid w:val="00C43943"/>
    <w:rsid w:val="00C55E1F"/>
    <w:rsid w:val="00C629D1"/>
    <w:rsid w:val="00C631FE"/>
    <w:rsid w:val="00C63C37"/>
    <w:rsid w:val="00C67BC9"/>
    <w:rsid w:val="00C84B9D"/>
    <w:rsid w:val="00C90F37"/>
    <w:rsid w:val="00C95B74"/>
    <w:rsid w:val="00CB53A2"/>
    <w:rsid w:val="00CB5E9B"/>
    <w:rsid w:val="00CC01DD"/>
    <w:rsid w:val="00CD196D"/>
    <w:rsid w:val="00CD2C62"/>
    <w:rsid w:val="00CD5217"/>
    <w:rsid w:val="00CD63AC"/>
    <w:rsid w:val="00CE4107"/>
    <w:rsid w:val="00CE5A4D"/>
    <w:rsid w:val="00CE6182"/>
    <w:rsid w:val="00CE7D61"/>
    <w:rsid w:val="00CF3316"/>
    <w:rsid w:val="00CF4F3C"/>
    <w:rsid w:val="00D12094"/>
    <w:rsid w:val="00D177CF"/>
    <w:rsid w:val="00D17BBC"/>
    <w:rsid w:val="00D4349F"/>
    <w:rsid w:val="00D4658A"/>
    <w:rsid w:val="00D55FB0"/>
    <w:rsid w:val="00D67A69"/>
    <w:rsid w:val="00D70707"/>
    <w:rsid w:val="00D81C52"/>
    <w:rsid w:val="00DA0281"/>
    <w:rsid w:val="00DA1134"/>
    <w:rsid w:val="00DA40BF"/>
    <w:rsid w:val="00DB22BF"/>
    <w:rsid w:val="00DB29F8"/>
    <w:rsid w:val="00DB2F54"/>
    <w:rsid w:val="00DB68D8"/>
    <w:rsid w:val="00DC0EB3"/>
    <w:rsid w:val="00DD740C"/>
    <w:rsid w:val="00DF04C5"/>
    <w:rsid w:val="00DF7420"/>
    <w:rsid w:val="00E000B7"/>
    <w:rsid w:val="00E00591"/>
    <w:rsid w:val="00E04E56"/>
    <w:rsid w:val="00E06203"/>
    <w:rsid w:val="00E20415"/>
    <w:rsid w:val="00E234C3"/>
    <w:rsid w:val="00E27CF2"/>
    <w:rsid w:val="00E44103"/>
    <w:rsid w:val="00E53295"/>
    <w:rsid w:val="00E708ED"/>
    <w:rsid w:val="00E72587"/>
    <w:rsid w:val="00E766BF"/>
    <w:rsid w:val="00E80DBD"/>
    <w:rsid w:val="00E8385E"/>
    <w:rsid w:val="00E84E01"/>
    <w:rsid w:val="00E937BA"/>
    <w:rsid w:val="00E9693C"/>
    <w:rsid w:val="00EB1E07"/>
    <w:rsid w:val="00EC290D"/>
    <w:rsid w:val="00EC76FE"/>
    <w:rsid w:val="00ED20FE"/>
    <w:rsid w:val="00ED5B58"/>
    <w:rsid w:val="00EE6583"/>
    <w:rsid w:val="00EF05DD"/>
    <w:rsid w:val="00F01296"/>
    <w:rsid w:val="00F02E7E"/>
    <w:rsid w:val="00F03B71"/>
    <w:rsid w:val="00F061BC"/>
    <w:rsid w:val="00F06941"/>
    <w:rsid w:val="00F118ED"/>
    <w:rsid w:val="00F127D3"/>
    <w:rsid w:val="00F215F8"/>
    <w:rsid w:val="00F3400C"/>
    <w:rsid w:val="00F51648"/>
    <w:rsid w:val="00F529B5"/>
    <w:rsid w:val="00F551C5"/>
    <w:rsid w:val="00F60885"/>
    <w:rsid w:val="00F8430F"/>
    <w:rsid w:val="00F858F4"/>
    <w:rsid w:val="00F85F2D"/>
    <w:rsid w:val="00F86F68"/>
    <w:rsid w:val="00F8717F"/>
    <w:rsid w:val="00F8756B"/>
    <w:rsid w:val="00FA690F"/>
    <w:rsid w:val="00FC405C"/>
    <w:rsid w:val="00FC4733"/>
    <w:rsid w:val="00FC55F5"/>
    <w:rsid w:val="00FC5636"/>
    <w:rsid w:val="00FE4C50"/>
    <w:rsid w:val="00FE56BE"/>
    <w:rsid w:val="00FE7551"/>
    <w:rsid w:val="00FF69B1"/>
    <w:rsid w:val="25AFA8DF"/>
    <w:rsid w:val="36D3893E"/>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E6CE3"/>
  <w15:chartTrackingRefBased/>
  <w15:docId w15:val="{15A54206-AA5D-483F-8998-C2136A62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FA7"/>
    <w:rPr>
      <w:sz w:val="24"/>
      <w:szCs w:val="24"/>
      <w:lang w:val="en-GB" w:eastAsia="en-US"/>
    </w:rPr>
  </w:style>
  <w:style w:type="paragraph" w:styleId="Ttulo2">
    <w:name w:val="heading 2"/>
    <w:basedOn w:val="Normal"/>
    <w:next w:val="Normal"/>
    <w:link w:val="Ttulo2Carter"/>
    <w:unhideWhenUsed/>
    <w:qFormat/>
    <w:rsid w:val="002F38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rsid w:val="007B44AE"/>
    <w:pPr>
      <w:keepNext/>
      <w:keepLines/>
      <w:spacing w:before="320" w:after="80" w:line="276" w:lineRule="auto"/>
      <w:outlineLvl w:val="2"/>
    </w:pPr>
    <w:rPr>
      <w:rFonts w:ascii="Arial" w:eastAsia="Arial" w:hAnsi="Arial" w:cs="Arial"/>
      <w:color w:val="434343"/>
      <w:sz w:val="28"/>
      <w:szCs w:val="28"/>
      <w:lang w:val="uz-Cyrl-UZ"/>
    </w:rPr>
  </w:style>
  <w:style w:type="paragraph" w:styleId="Ttulo4">
    <w:name w:val="heading 4"/>
    <w:basedOn w:val="Normal"/>
    <w:next w:val="Normal"/>
    <w:link w:val="Ttulo4Carter"/>
    <w:rsid w:val="007B44AE"/>
    <w:pPr>
      <w:keepNext/>
      <w:keepLines/>
      <w:spacing w:before="280" w:after="80" w:line="276" w:lineRule="auto"/>
      <w:outlineLvl w:val="3"/>
    </w:pPr>
    <w:rPr>
      <w:rFonts w:ascii="Arial" w:eastAsia="Arial" w:hAnsi="Arial" w:cs="Arial"/>
      <w:color w:val="666666"/>
      <w:lang w:val="uz-Cyrl-UZ"/>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rv-Title">
    <w:name w:val="Abrv-Title"/>
    <w:basedOn w:val="Normal"/>
    <w:autoRedefine/>
    <w:rsid w:val="003D2FA7"/>
  </w:style>
  <w:style w:type="paragraph" w:customStyle="1" w:styleId="Weblogo">
    <w:name w:val="Web logo"/>
    <w:basedOn w:val="Normal"/>
    <w:rsid w:val="003D2FA7"/>
  </w:style>
  <w:style w:type="character" w:customStyle="1" w:styleId="Preformatted">
    <w:name w:val="Preformatted"/>
    <w:basedOn w:val="Tipodeletrapredefinidodopargrafo"/>
    <w:rsid w:val="003D2FA7"/>
  </w:style>
  <w:style w:type="paragraph" w:customStyle="1" w:styleId="AuxillaryNumber">
    <w:name w:val="Auxillary Number"/>
    <w:basedOn w:val="Normal"/>
    <w:autoRedefine/>
    <w:rsid w:val="003D2FA7"/>
  </w:style>
  <w:style w:type="paragraph" w:customStyle="1" w:styleId="DOI">
    <w:name w:val="DOI"/>
    <w:basedOn w:val="Normal"/>
    <w:autoRedefine/>
    <w:rsid w:val="003D2FA7"/>
  </w:style>
  <w:style w:type="paragraph" w:customStyle="1" w:styleId="Unit-ID">
    <w:name w:val="Unit-ID"/>
    <w:basedOn w:val="Normal"/>
    <w:autoRedefine/>
    <w:rsid w:val="003D2FA7"/>
  </w:style>
  <w:style w:type="paragraph" w:customStyle="1" w:styleId="Abbreviation">
    <w:name w:val="Abbreviation"/>
    <w:basedOn w:val="Normal"/>
    <w:rsid w:val="003D2FA7"/>
  </w:style>
  <w:style w:type="paragraph" w:customStyle="1" w:styleId="AbstractPara">
    <w:name w:val="AbstractPara"/>
    <w:basedOn w:val="Normal"/>
    <w:rsid w:val="003D2FA7"/>
    <w:rPr>
      <w:sz w:val="28"/>
    </w:rPr>
  </w:style>
  <w:style w:type="paragraph" w:customStyle="1" w:styleId="Accepted">
    <w:name w:val="Accepted"/>
    <w:basedOn w:val="Normal"/>
    <w:rsid w:val="003D2FA7"/>
  </w:style>
  <w:style w:type="paragraph" w:customStyle="1" w:styleId="Acknowledge">
    <w:name w:val="Acknowledge"/>
    <w:basedOn w:val="Normal"/>
    <w:rsid w:val="003D2FA7"/>
  </w:style>
  <w:style w:type="paragraph" w:customStyle="1" w:styleId="Address">
    <w:name w:val="Address"/>
    <w:basedOn w:val="Normal"/>
    <w:rsid w:val="003D2FA7"/>
  </w:style>
  <w:style w:type="paragraph" w:customStyle="1" w:styleId="Appendix">
    <w:name w:val="Appendix"/>
    <w:basedOn w:val="Normal"/>
    <w:rsid w:val="003D2FA7"/>
    <w:rPr>
      <w:b/>
    </w:rPr>
  </w:style>
  <w:style w:type="paragraph" w:customStyle="1" w:styleId="Author">
    <w:name w:val="Author"/>
    <w:basedOn w:val="Normal"/>
    <w:rsid w:val="003D2FA7"/>
    <w:rPr>
      <w:b/>
    </w:rPr>
  </w:style>
  <w:style w:type="paragraph" w:customStyle="1" w:styleId="Authoredby">
    <w:name w:val="Authored by"/>
    <w:basedOn w:val="Normal"/>
    <w:rsid w:val="003D2FA7"/>
    <w:rPr>
      <w:b/>
      <w:sz w:val="28"/>
    </w:rPr>
  </w:style>
  <w:style w:type="paragraph" w:customStyle="1" w:styleId="Banner">
    <w:name w:val="Banner"/>
    <w:basedOn w:val="Normal"/>
    <w:rsid w:val="003D2FA7"/>
    <w:rPr>
      <w:b/>
      <w:color w:val="0000FF"/>
    </w:rPr>
  </w:style>
  <w:style w:type="paragraph" w:customStyle="1" w:styleId="BookDetails">
    <w:name w:val="BookDetails"/>
    <w:basedOn w:val="Normal"/>
    <w:rsid w:val="003D2FA7"/>
  </w:style>
  <w:style w:type="paragraph" w:customStyle="1" w:styleId="BoxEnd">
    <w:name w:val="BoxEnd"/>
    <w:basedOn w:val="Normal"/>
    <w:rsid w:val="003D2FA7"/>
  </w:style>
  <w:style w:type="paragraph" w:customStyle="1" w:styleId="BoxStart">
    <w:name w:val="BoxStart"/>
    <w:basedOn w:val="Normal"/>
    <w:rsid w:val="003D2FA7"/>
  </w:style>
  <w:style w:type="paragraph" w:customStyle="1" w:styleId="Citation">
    <w:name w:val="Citation"/>
    <w:basedOn w:val="Normal"/>
    <w:autoRedefine/>
    <w:rsid w:val="003D2FA7"/>
  </w:style>
  <w:style w:type="paragraph" w:customStyle="1" w:styleId="Conflict">
    <w:name w:val="Conflict"/>
    <w:basedOn w:val="Normal"/>
    <w:rsid w:val="003D2FA7"/>
  </w:style>
  <w:style w:type="paragraph" w:customStyle="1" w:styleId="Correspondent">
    <w:name w:val="Correspondent"/>
    <w:basedOn w:val="Normal"/>
    <w:autoRedefine/>
    <w:rsid w:val="003D2FA7"/>
  </w:style>
  <w:style w:type="paragraph" w:customStyle="1" w:styleId="Equation">
    <w:name w:val="Equation"/>
    <w:basedOn w:val="Normal"/>
    <w:autoRedefine/>
    <w:rsid w:val="003D2FA7"/>
  </w:style>
  <w:style w:type="paragraph" w:customStyle="1" w:styleId="EquationText">
    <w:name w:val="EquationText"/>
    <w:basedOn w:val="Normal"/>
    <w:autoRedefine/>
    <w:rsid w:val="003D2FA7"/>
  </w:style>
  <w:style w:type="paragraph" w:customStyle="1" w:styleId="FigLeg">
    <w:name w:val="FigLeg"/>
    <w:basedOn w:val="Normal"/>
    <w:rsid w:val="003D2FA7"/>
  </w:style>
  <w:style w:type="paragraph" w:customStyle="1" w:styleId="Figure">
    <w:name w:val="Figure"/>
    <w:basedOn w:val="Normal"/>
    <w:autoRedefine/>
    <w:rsid w:val="003D2FA7"/>
  </w:style>
  <w:style w:type="paragraph" w:customStyle="1" w:styleId="Footnotes">
    <w:name w:val="Footnotes"/>
    <w:basedOn w:val="Normal"/>
    <w:rsid w:val="003D2FA7"/>
  </w:style>
  <w:style w:type="paragraph" w:customStyle="1" w:styleId="Funding">
    <w:name w:val="Funding"/>
    <w:basedOn w:val="Normal"/>
    <w:rsid w:val="003D2FA7"/>
  </w:style>
  <w:style w:type="paragraph" w:customStyle="1" w:styleId="HeadA">
    <w:name w:val="HeadA"/>
    <w:basedOn w:val="Normal"/>
    <w:autoRedefine/>
    <w:rsid w:val="003D2FA7"/>
    <w:rPr>
      <w:b/>
      <w:color w:val="FF0000"/>
      <w:sz w:val="28"/>
    </w:rPr>
  </w:style>
  <w:style w:type="paragraph" w:customStyle="1" w:styleId="HeadB">
    <w:name w:val="HeadB"/>
    <w:basedOn w:val="Normal"/>
    <w:autoRedefine/>
    <w:rsid w:val="003D2FA7"/>
    <w:rPr>
      <w:b/>
    </w:rPr>
  </w:style>
  <w:style w:type="paragraph" w:customStyle="1" w:styleId="HeadC">
    <w:name w:val="HeadC"/>
    <w:basedOn w:val="Normal"/>
    <w:autoRedefine/>
    <w:rsid w:val="003D2FA7"/>
    <w:rPr>
      <w:rFonts w:ascii="Arial" w:hAnsi="Arial"/>
      <w:color w:val="008000"/>
    </w:rPr>
  </w:style>
  <w:style w:type="paragraph" w:customStyle="1" w:styleId="HeadD">
    <w:name w:val="HeadD"/>
    <w:basedOn w:val="Normal"/>
    <w:autoRedefine/>
    <w:rsid w:val="003D2FA7"/>
    <w:rPr>
      <w:color w:val="0000FF"/>
    </w:rPr>
  </w:style>
  <w:style w:type="paragraph" w:customStyle="1" w:styleId="KeyWords">
    <w:name w:val="KeyWords"/>
    <w:basedOn w:val="Normal"/>
    <w:autoRedefine/>
    <w:rsid w:val="003D2FA7"/>
  </w:style>
  <w:style w:type="paragraph" w:customStyle="1" w:styleId="List1">
    <w:name w:val="List1"/>
    <w:basedOn w:val="Normal"/>
    <w:rsid w:val="003D2FA7"/>
  </w:style>
  <w:style w:type="paragraph" w:customStyle="1" w:styleId="List2">
    <w:name w:val="List2"/>
    <w:basedOn w:val="Normal"/>
    <w:rsid w:val="003D2FA7"/>
  </w:style>
  <w:style w:type="paragraph" w:customStyle="1" w:styleId="ListParaMore">
    <w:name w:val="ListParaMore"/>
    <w:basedOn w:val="Normal"/>
    <w:autoRedefine/>
    <w:rsid w:val="003D2FA7"/>
  </w:style>
  <w:style w:type="paragraph" w:customStyle="1" w:styleId="MoreInfo">
    <w:name w:val="MoreInfo"/>
    <w:basedOn w:val="Normal"/>
    <w:rsid w:val="003D2FA7"/>
    <w:pPr>
      <w:tabs>
        <w:tab w:val="left" w:pos="720"/>
      </w:tabs>
      <w:ind w:left="357" w:hanging="357"/>
    </w:pPr>
  </w:style>
  <w:style w:type="paragraph" w:customStyle="1" w:styleId="Onlinefirst">
    <w:name w:val="Onlinefirst"/>
    <w:basedOn w:val="Normal"/>
    <w:rsid w:val="003D2FA7"/>
  </w:style>
  <w:style w:type="paragraph" w:customStyle="1" w:styleId="Para">
    <w:name w:val="Para"/>
    <w:basedOn w:val="Normal"/>
    <w:rsid w:val="003D2FA7"/>
  </w:style>
  <w:style w:type="character" w:customStyle="1" w:styleId="Position">
    <w:name w:val="Position"/>
    <w:rsid w:val="003D2FA7"/>
    <w:rPr>
      <w:i/>
      <w:sz w:val="24"/>
    </w:rPr>
  </w:style>
  <w:style w:type="paragraph" w:styleId="Citao">
    <w:name w:val="Quote"/>
    <w:basedOn w:val="Normal"/>
    <w:autoRedefine/>
    <w:qFormat/>
    <w:rsid w:val="003D2FA7"/>
    <w:pPr>
      <w:ind w:left="737"/>
    </w:pPr>
    <w:rPr>
      <w:sz w:val="28"/>
    </w:rPr>
  </w:style>
  <w:style w:type="paragraph" w:customStyle="1" w:styleId="Received">
    <w:name w:val="Received"/>
    <w:basedOn w:val="Normal"/>
    <w:autoRedefine/>
    <w:rsid w:val="003D2FA7"/>
  </w:style>
  <w:style w:type="paragraph" w:customStyle="1" w:styleId="Reference">
    <w:name w:val="Reference"/>
    <w:rsid w:val="003D2FA7"/>
    <w:pPr>
      <w:ind w:left="357" w:hanging="357"/>
    </w:pPr>
    <w:rPr>
      <w:sz w:val="24"/>
      <w:lang w:val="en-GB" w:eastAsia="en-US"/>
    </w:rPr>
  </w:style>
  <w:style w:type="paragraph" w:customStyle="1" w:styleId="Related">
    <w:name w:val="Related"/>
    <w:basedOn w:val="Normal"/>
    <w:rsid w:val="003D2FA7"/>
    <w:rPr>
      <w:b/>
      <w:i/>
    </w:rPr>
  </w:style>
  <w:style w:type="character" w:customStyle="1" w:styleId="Remark">
    <w:name w:val="Remark"/>
    <w:rsid w:val="003D2FA7"/>
    <w:rPr>
      <w:color w:val="FF0000"/>
    </w:rPr>
  </w:style>
  <w:style w:type="paragraph" w:customStyle="1" w:styleId="RespTitle">
    <w:name w:val="RespTitle"/>
    <w:basedOn w:val="Normal"/>
    <w:autoRedefine/>
    <w:rsid w:val="003D2FA7"/>
    <w:rPr>
      <w:b/>
    </w:rPr>
  </w:style>
  <w:style w:type="paragraph" w:customStyle="1" w:styleId="ShortAuthors">
    <w:name w:val="ShortAuthors"/>
    <w:basedOn w:val="Normal"/>
    <w:autoRedefine/>
    <w:rsid w:val="003D2FA7"/>
  </w:style>
  <w:style w:type="paragraph" w:customStyle="1" w:styleId="ShortTitle">
    <w:name w:val="ShortTitle"/>
    <w:basedOn w:val="Normal"/>
    <w:autoRedefine/>
    <w:rsid w:val="003D2FA7"/>
  </w:style>
  <w:style w:type="paragraph" w:customStyle="1" w:styleId="Table">
    <w:name w:val="Table"/>
    <w:basedOn w:val="Normal"/>
    <w:rsid w:val="003D2FA7"/>
  </w:style>
  <w:style w:type="paragraph" w:customStyle="1" w:styleId="TableFootnote">
    <w:name w:val="Table Footnote"/>
    <w:basedOn w:val="Normal"/>
    <w:rsid w:val="003D2FA7"/>
    <w:pPr>
      <w:ind w:left="284"/>
    </w:pPr>
  </w:style>
  <w:style w:type="paragraph" w:styleId="Ttulo">
    <w:name w:val="Title"/>
    <w:basedOn w:val="Normal"/>
    <w:qFormat/>
    <w:rsid w:val="003D2FA7"/>
    <w:pPr>
      <w:spacing w:before="240" w:after="60"/>
      <w:jc w:val="both"/>
      <w:outlineLvl w:val="0"/>
    </w:pPr>
    <w:rPr>
      <w:rFonts w:ascii="Arial" w:hAnsi="Arial" w:cs="Arial"/>
      <w:b/>
      <w:bCs/>
      <w:kern w:val="28"/>
      <w:sz w:val="32"/>
      <w:szCs w:val="32"/>
    </w:rPr>
  </w:style>
  <w:style w:type="paragraph" w:customStyle="1" w:styleId="Topics">
    <w:name w:val="Topic(s)"/>
    <w:basedOn w:val="Normal"/>
    <w:autoRedefine/>
    <w:rsid w:val="003D2FA7"/>
    <w:rPr>
      <w:i/>
    </w:rPr>
  </w:style>
  <w:style w:type="paragraph" w:customStyle="1" w:styleId="Revised">
    <w:name w:val="Revised"/>
    <w:basedOn w:val="Normal"/>
    <w:autoRedefine/>
    <w:rsid w:val="003D2FA7"/>
  </w:style>
  <w:style w:type="paragraph" w:customStyle="1" w:styleId="TableWidth">
    <w:name w:val="Table Width"/>
    <w:basedOn w:val="Normal"/>
    <w:rsid w:val="003D2FA7"/>
  </w:style>
  <w:style w:type="paragraph" w:customStyle="1" w:styleId="TableFont">
    <w:name w:val="Table Font"/>
    <w:basedOn w:val="Normal"/>
    <w:rsid w:val="003D2FA7"/>
  </w:style>
  <w:style w:type="table" w:styleId="TabelacomGrelha">
    <w:name w:val="Table Grid"/>
    <w:basedOn w:val="Tabelanormal"/>
    <w:rsid w:val="00AB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Appendix">
    <w:name w:val="End Appendix"/>
    <w:basedOn w:val="Appendix"/>
    <w:rsid w:val="00BA5ED5"/>
  </w:style>
  <w:style w:type="paragraph" w:customStyle="1" w:styleId="xfull">
    <w:name w:val="xfull"/>
    <w:basedOn w:val="Normal"/>
    <w:rsid w:val="00186DB2"/>
    <w:pPr>
      <w:spacing w:before="100" w:beforeAutospacing="1" w:after="100" w:afterAutospacing="1" w:line="255" w:lineRule="atLeast"/>
    </w:pPr>
    <w:rPr>
      <w:rFonts w:ascii="Verdana" w:hAnsi="Verdana"/>
      <w:color w:val="000000"/>
      <w:sz w:val="20"/>
      <w:szCs w:val="20"/>
      <w:lang w:eastAsia="en-GB"/>
    </w:rPr>
  </w:style>
  <w:style w:type="paragraph" w:customStyle="1" w:styleId="PatientConsent">
    <w:name w:val="Patient Consent"/>
    <w:basedOn w:val="Normal"/>
    <w:next w:val="Normal"/>
    <w:rsid w:val="003D2FA7"/>
  </w:style>
  <w:style w:type="paragraph" w:customStyle="1" w:styleId="Copyright">
    <w:name w:val="Copyright"/>
    <w:basedOn w:val="Normal"/>
    <w:rsid w:val="003D2FA7"/>
  </w:style>
  <w:style w:type="paragraph" w:customStyle="1" w:styleId="WebOnly">
    <w:name w:val="WebOnly"/>
    <w:basedOn w:val="Normal"/>
    <w:rsid w:val="003D2FA7"/>
  </w:style>
  <w:style w:type="paragraph" w:customStyle="1" w:styleId="ArticleType">
    <w:name w:val="ArticleType"/>
    <w:basedOn w:val="Normal"/>
    <w:rsid w:val="003D2FA7"/>
  </w:style>
  <w:style w:type="paragraph" w:customStyle="1" w:styleId="RunningHead">
    <w:name w:val="RunningHead"/>
    <w:basedOn w:val="Normal"/>
    <w:rsid w:val="003D2FA7"/>
  </w:style>
  <w:style w:type="paragraph" w:customStyle="1" w:styleId="TrialRegNo">
    <w:name w:val="TrialRegNo"/>
    <w:basedOn w:val="Normal"/>
    <w:rsid w:val="003D2FA7"/>
  </w:style>
  <w:style w:type="paragraph" w:customStyle="1" w:styleId="Logos">
    <w:name w:val="Logos"/>
    <w:basedOn w:val="Normal"/>
    <w:rsid w:val="003D2FA7"/>
  </w:style>
  <w:style w:type="paragraph" w:customStyle="1" w:styleId="EthicsApproval">
    <w:name w:val="Ethics Approval"/>
    <w:basedOn w:val="Normal"/>
    <w:next w:val="Normal"/>
    <w:rsid w:val="003D2FA7"/>
  </w:style>
  <w:style w:type="paragraph" w:customStyle="1" w:styleId="BoxWidth">
    <w:name w:val="BoxWidth"/>
    <w:basedOn w:val="Normal"/>
    <w:next w:val="Normal"/>
    <w:rsid w:val="003D2FA7"/>
  </w:style>
  <w:style w:type="paragraph" w:customStyle="1" w:styleId="ForAction">
    <w:name w:val="ForAction"/>
    <w:basedOn w:val="Normal"/>
    <w:rsid w:val="003D2FA7"/>
    <w:rPr>
      <w:rFonts w:ascii="Arial" w:hAnsi="Arial"/>
      <w:color w:val="FF0000"/>
      <w:sz w:val="36"/>
    </w:rPr>
  </w:style>
  <w:style w:type="character" w:styleId="Hiperligao">
    <w:name w:val="Hyperlink"/>
    <w:uiPriority w:val="99"/>
    <w:rsid w:val="006B2E40"/>
    <w:rPr>
      <w:color w:val="0000FF"/>
      <w:u w:val="single"/>
    </w:rPr>
  </w:style>
  <w:style w:type="paragraph" w:styleId="Cabealho">
    <w:name w:val="header"/>
    <w:basedOn w:val="Normal"/>
    <w:rsid w:val="005D4698"/>
    <w:pPr>
      <w:tabs>
        <w:tab w:val="center" w:pos="4153"/>
        <w:tab w:val="right" w:pos="8306"/>
      </w:tabs>
    </w:pPr>
  </w:style>
  <w:style w:type="paragraph" w:styleId="Rodap">
    <w:name w:val="footer"/>
    <w:basedOn w:val="Normal"/>
    <w:link w:val="RodapCarter"/>
    <w:uiPriority w:val="99"/>
    <w:rsid w:val="005D4698"/>
    <w:pPr>
      <w:tabs>
        <w:tab w:val="center" w:pos="4153"/>
        <w:tab w:val="right" w:pos="8306"/>
      </w:tabs>
    </w:pPr>
  </w:style>
  <w:style w:type="paragraph" w:customStyle="1" w:styleId="PulloutQuote">
    <w:name w:val="Pullout Quote"/>
    <w:basedOn w:val="Normal"/>
    <w:rsid w:val="003D2FA7"/>
    <w:pPr>
      <w:ind w:left="737"/>
    </w:pPr>
    <w:rPr>
      <w:b/>
      <w:sz w:val="28"/>
      <w:szCs w:val="28"/>
    </w:rPr>
  </w:style>
  <w:style w:type="character" w:styleId="Forte">
    <w:name w:val="Strong"/>
    <w:uiPriority w:val="22"/>
    <w:qFormat/>
    <w:rsid w:val="00A3352D"/>
    <w:rPr>
      <w:b/>
      <w:bCs/>
    </w:rPr>
  </w:style>
  <w:style w:type="character" w:styleId="Hiperligaovisitada">
    <w:name w:val="FollowedHyperlink"/>
    <w:rsid w:val="00203EAA"/>
    <w:rPr>
      <w:color w:val="800080"/>
      <w:u w:val="single"/>
    </w:rPr>
  </w:style>
  <w:style w:type="character" w:styleId="nfase">
    <w:name w:val="Emphasis"/>
    <w:uiPriority w:val="20"/>
    <w:qFormat/>
    <w:rsid w:val="00203EAA"/>
    <w:rPr>
      <w:i/>
      <w:iCs/>
    </w:rPr>
  </w:style>
  <w:style w:type="paragraph" w:customStyle="1" w:styleId="Default">
    <w:name w:val="Default"/>
    <w:rsid w:val="00F8756B"/>
    <w:pPr>
      <w:autoSpaceDE w:val="0"/>
      <w:autoSpaceDN w:val="0"/>
      <w:adjustRightInd w:val="0"/>
    </w:pPr>
    <w:rPr>
      <w:color w:val="000000"/>
      <w:sz w:val="24"/>
      <w:szCs w:val="24"/>
      <w:lang w:val="en-GB" w:eastAsia="en-GB"/>
    </w:rPr>
  </w:style>
  <w:style w:type="paragraph" w:styleId="PargrafodaLista">
    <w:name w:val="List Paragraph"/>
    <w:basedOn w:val="Normal"/>
    <w:uiPriority w:val="34"/>
    <w:qFormat/>
    <w:rsid w:val="00522EF4"/>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8837B1"/>
    <w:pPr>
      <w:spacing w:before="100" w:beforeAutospacing="1" w:after="100" w:afterAutospacing="1"/>
    </w:pPr>
    <w:rPr>
      <w:lang w:eastAsia="en-GB"/>
    </w:rPr>
  </w:style>
  <w:style w:type="paragraph" w:styleId="Textodebalo">
    <w:name w:val="Balloon Text"/>
    <w:basedOn w:val="Normal"/>
    <w:link w:val="TextodebaloCarter"/>
    <w:rsid w:val="001E7B5D"/>
    <w:rPr>
      <w:rFonts w:ascii="Tahoma" w:hAnsi="Tahoma" w:cs="Tahoma"/>
      <w:sz w:val="16"/>
      <w:szCs w:val="16"/>
    </w:rPr>
  </w:style>
  <w:style w:type="character" w:customStyle="1" w:styleId="TextodebaloCarter">
    <w:name w:val="Texto de balão Caráter"/>
    <w:link w:val="Textodebalo"/>
    <w:rsid w:val="001E7B5D"/>
    <w:rPr>
      <w:rFonts w:ascii="Tahoma" w:hAnsi="Tahoma" w:cs="Tahoma"/>
      <w:sz w:val="16"/>
      <w:szCs w:val="16"/>
      <w:lang w:eastAsia="en-US"/>
    </w:rPr>
  </w:style>
  <w:style w:type="character" w:customStyle="1" w:styleId="RodapCarter">
    <w:name w:val="Rodapé Caráter"/>
    <w:link w:val="Rodap"/>
    <w:uiPriority w:val="99"/>
    <w:rsid w:val="001E7B5D"/>
    <w:rPr>
      <w:sz w:val="24"/>
      <w:szCs w:val="24"/>
      <w:lang w:eastAsia="en-US"/>
    </w:rPr>
  </w:style>
  <w:style w:type="character" w:styleId="Refdecomentrio">
    <w:name w:val="annotation reference"/>
    <w:rsid w:val="00B830BA"/>
    <w:rPr>
      <w:sz w:val="16"/>
      <w:szCs w:val="16"/>
    </w:rPr>
  </w:style>
  <w:style w:type="paragraph" w:styleId="Textodecomentrio">
    <w:name w:val="annotation text"/>
    <w:basedOn w:val="Normal"/>
    <w:link w:val="TextodecomentrioCarter"/>
    <w:rsid w:val="00B830BA"/>
    <w:rPr>
      <w:sz w:val="20"/>
      <w:szCs w:val="20"/>
    </w:rPr>
  </w:style>
  <w:style w:type="character" w:customStyle="1" w:styleId="TextodecomentrioCarter">
    <w:name w:val="Texto de comentário Caráter"/>
    <w:link w:val="Textodecomentrio"/>
    <w:rsid w:val="00B830BA"/>
    <w:rPr>
      <w:lang w:eastAsia="en-US"/>
    </w:rPr>
  </w:style>
  <w:style w:type="paragraph" w:styleId="Assuntodecomentrio">
    <w:name w:val="annotation subject"/>
    <w:basedOn w:val="Textodecomentrio"/>
    <w:next w:val="Textodecomentrio"/>
    <w:link w:val="AssuntodecomentrioCarter"/>
    <w:rsid w:val="00B830BA"/>
    <w:rPr>
      <w:b/>
      <w:bCs/>
    </w:rPr>
  </w:style>
  <w:style w:type="character" w:customStyle="1" w:styleId="AssuntodecomentrioCarter">
    <w:name w:val="Assunto de comentário Caráter"/>
    <w:link w:val="Assuntodecomentrio"/>
    <w:rsid w:val="00B830BA"/>
    <w:rPr>
      <w:b/>
      <w:bCs/>
      <w:lang w:eastAsia="en-US"/>
    </w:rPr>
  </w:style>
  <w:style w:type="character" w:customStyle="1" w:styleId="Ttulo3Carter">
    <w:name w:val="Título 3 Caráter"/>
    <w:link w:val="Ttulo3"/>
    <w:rsid w:val="007B44AE"/>
    <w:rPr>
      <w:rFonts w:ascii="Arial" w:eastAsia="Arial" w:hAnsi="Arial" w:cs="Arial"/>
      <w:color w:val="434343"/>
      <w:sz w:val="28"/>
      <w:szCs w:val="28"/>
      <w:lang w:val="uz-Cyrl-UZ" w:eastAsia="en-US"/>
    </w:rPr>
  </w:style>
  <w:style w:type="character" w:customStyle="1" w:styleId="Ttulo4Carter">
    <w:name w:val="Título 4 Caráter"/>
    <w:link w:val="Ttulo4"/>
    <w:rsid w:val="007B44AE"/>
    <w:rPr>
      <w:rFonts w:ascii="Arial" w:eastAsia="Arial" w:hAnsi="Arial" w:cs="Arial"/>
      <w:color w:val="666666"/>
      <w:sz w:val="24"/>
      <w:szCs w:val="24"/>
      <w:lang w:val="uz-Cyrl-UZ" w:eastAsia="en-US"/>
    </w:rPr>
  </w:style>
  <w:style w:type="paragraph" w:customStyle="1" w:styleId="Normal1">
    <w:name w:val="Normal1"/>
    <w:rsid w:val="007B44AE"/>
    <w:pPr>
      <w:spacing w:line="276" w:lineRule="auto"/>
    </w:pPr>
    <w:rPr>
      <w:rFonts w:ascii="Arial" w:eastAsia="Arial" w:hAnsi="Arial" w:cs="Arial"/>
      <w:sz w:val="22"/>
      <w:szCs w:val="22"/>
      <w:lang w:val="uz-Cyrl-UZ" w:eastAsia="en-US"/>
    </w:rPr>
  </w:style>
  <w:style w:type="character" w:styleId="MenoNoResolvida">
    <w:name w:val="Unresolved Mention"/>
    <w:basedOn w:val="Tipodeletrapredefinidodopargrafo"/>
    <w:uiPriority w:val="99"/>
    <w:semiHidden/>
    <w:unhideWhenUsed/>
    <w:rsid w:val="005C185C"/>
    <w:rPr>
      <w:color w:val="605E5C"/>
      <w:shd w:val="clear" w:color="auto" w:fill="E1DFDD"/>
    </w:rPr>
  </w:style>
  <w:style w:type="character" w:customStyle="1" w:styleId="Ttulo2Carter">
    <w:name w:val="Título 2 Caráter"/>
    <w:basedOn w:val="Tipodeletrapredefinidodopargrafo"/>
    <w:link w:val="Ttulo2"/>
    <w:rsid w:val="002F386F"/>
    <w:rPr>
      <w:rFonts w:asciiTheme="majorHAnsi" w:eastAsiaTheme="majorEastAsia" w:hAnsiTheme="majorHAnsi" w:cstheme="majorBidi"/>
      <w:color w:val="2F5496" w:themeColor="accent1" w:themeShade="BF"/>
      <w:sz w:val="26"/>
      <w:szCs w:val="26"/>
      <w:lang w:val="en-GB" w:eastAsia="en-US"/>
    </w:rPr>
  </w:style>
  <w:style w:type="paragraph" w:customStyle="1" w:styleId="Subtitle1">
    <w:name w:val="Subtitle1"/>
    <w:basedOn w:val="Normal"/>
    <w:autoRedefine/>
    <w:rsid w:val="006637A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7805">
      <w:bodyDiv w:val="1"/>
      <w:marLeft w:val="0"/>
      <w:marRight w:val="0"/>
      <w:marTop w:val="0"/>
      <w:marBottom w:val="0"/>
      <w:divBdr>
        <w:top w:val="none" w:sz="0" w:space="0" w:color="auto"/>
        <w:left w:val="none" w:sz="0" w:space="0" w:color="auto"/>
        <w:bottom w:val="none" w:sz="0" w:space="0" w:color="auto"/>
        <w:right w:val="none" w:sz="0" w:space="0" w:color="auto"/>
      </w:divBdr>
      <w:divsChild>
        <w:div w:id="2033678591">
          <w:marLeft w:val="0"/>
          <w:marRight w:val="0"/>
          <w:marTop w:val="0"/>
          <w:marBottom w:val="0"/>
          <w:divBdr>
            <w:top w:val="none" w:sz="0" w:space="0" w:color="auto"/>
            <w:left w:val="none" w:sz="0" w:space="0" w:color="auto"/>
            <w:bottom w:val="none" w:sz="0" w:space="0" w:color="auto"/>
            <w:right w:val="none" w:sz="0" w:space="0" w:color="auto"/>
          </w:divBdr>
          <w:divsChild>
            <w:div w:id="464929119">
              <w:marLeft w:val="0"/>
              <w:marRight w:val="0"/>
              <w:marTop w:val="0"/>
              <w:marBottom w:val="0"/>
              <w:divBdr>
                <w:top w:val="none" w:sz="0" w:space="0" w:color="auto"/>
                <w:left w:val="none" w:sz="0" w:space="0" w:color="auto"/>
                <w:bottom w:val="none" w:sz="0" w:space="0" w:color="auto"/>
                <w:right w:val="none" w:sz="0" w:space="0" w:color="auto"/>
              </w:divBdr>
              <w:divsChild>
                <w:div w:id="1434743410">
                  <w:marLeft w:val="0"/>
                  <w:marRight w:val="0"/>
                  <w:marTop w:val="0"/>
                  <w:marBottom w:val="0"/>
                  <w:divBdr>
                    <w:top w:val="none" w:sz="0" w:space="0" w:color="auto"/>
                    <w:left w:val="none" w:sz="0" w:space="0" w:color="auto"/>
                    <w:bottom w:val="none" w:sz="0" w:space="0" w:color="auto"/>
                    <w:right w:val="none" w:sz="0" w:space="0" w:color="auto"/>
                  </w:divBdr>
                  <w:divsChild>
                    <w:div w:id="1129009043">
                      <w:marLeft w:val="0"/>
                      <w:marRight w:val="0"/>
                      <w:marTop w:val="0"/>
                      <w:marBottom w:val="0"/>
                      <w:divBdr>
                        <w:top w:val="none" w:sz="0" w:space="0" w:color="auto"/>
                        <w:left w:val="none" w:sz="0" w:space="0" w:color="auto"/>
                        <w:bottom w:val="none" w:sz="0" w:space="0" w:color="auto"/>
                        <w:right w:val="none" w:sz="0" w:space="0" w:color="auto"/>
                      </w:divBdr>
                      <w:divsChild>
                        <w:div w:id="387412832">
                          <w:marLeft w:val="136"/>
                          <w:marRight w:val="0"/>
                          <w:marTop w:val="136"/>
                          <w:marBottom w:val="136"/>
                          <w:divBdr>
                            <w:top w:val="none" w:sz="0" w:space="0" w:color="auto"/>
                            <w:left w:val="none" w:sz="0" w:space="0" w:color="auto"/>
                            <w:bottom w:val="none" w:sz="0" w:space="0" w:color="auto"/>
                            <w:right w:val="none" w:sz="0" w:space="0" w:color="auto"/>
                          </w:divBdr>
                          <w:divsChild>
                            <w:div w:id="771247030">
                              <w:marLeft w:val="0"/>
                              <w:marRight w:val="0"/>
                              <w:marTop w:val="0"/>
                              <w:marBottom w:val="0"/>
                              <w:divBdr>
                                <w:top w:val="none" w:sz="0" w:space="0" w:color="auto"/>
                                <w:left w:val="none" w:sz="0" w:space="0" w:color="auto"/>
                                <w:bottom w:val="none" w:sz="0" w:space="0" w:color="auto"/>
                                <w:right w:val="none" w:sz="0" w:space="0" w:color="auto"/>
                              </w:divBdr>
                              <w:divsChild>
                                <w:div w:id="103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55503">
      <w:bodyDiv w:val="1"/>
      <w:marLeft w:val="0"/>
      <w:marRight w:val="0"/>
      <w:marTop w:val="0"/>
      <w:marBottom w:val="0"/>
      <w:divBdr>
        <w:top w:val="none" w:sz="0" w:space="0" w:color="auto"/>
        <w:left w:val="none" w:sz="0" w:space="0" w:color="auto"/>
        <w:bottom w:val="none" w:sz="0" w:space="0" w:color="auto"/>
        <w:right w:val="none" w:sz="0" w:space="0" w:color="auto"/>
      </w:divBdr>
    </w:div>
    <w:div w:id="1429739260">
      <w:bodyDiv w:val="1"/>
      <w:marLeft w:val="0"/>
      <w:marRight w:val="0"/>
      <w:marTop w:val="0"/>
      <w:marBottom w:val="0"/>
      <w:divBdr>
        <w:top w:val="none" w:sz="0" w:space="0" w:color="auto"/>
        <w:left w:val="none" w:sz="0" w:space="0" w:color="auto"/>
        <w:bottom w:val="none" w:sz="0" w:space="0" w:color="auto"/>
        <w:right w:val="none" w:sz="0" w:space="0" w:color="auto"/>
      </w:divBdr>
    </w:div>
    <w:div w:id="1526016057">
      <w:bodyDiv w:val="1"/>
      <w:marLeft w:val="0"/>
      <w:marRight w:val="0"/>
      <w:marTop w:val="0"/>
      <w:marBottom w:val="0"/>
      <w:divBdr>
        <w:top w:val="none" w:sz="0" w:space="0" w:color="auto"/>
        <w:left w:val="none" w:sz="0" w:space="0" w:color="auto"/>
        <w:bottom w:val="none" w:sz="0" w:space="0" w:color="auto"/>
        <w:right w:val="none" w:sz="0" w:space="0" w:color="auto"/>
      </w:divBdr>
    </w:div>
    <w:div w:id="17996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vigationclinicalcas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igationclinicalcas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26235D2A251842B734CDDE7CFE10EA" ma:contentTypeVersion="15" ma:contentTypeDescription="Criar um novo documento." ma:contentTypeScope="" ma:versionID="984b47a8b3c0e4e2e3dd4138ba99e926">
  <xsd:schema xmlns:xsd="http://www.w3.org/2001/XMLSchema" xmlns:xs="http://www.w3.org/2001/XMLSchema" xmlns:p="http://schemas.microsoft.com/office/2006/metadata/properties" xmlns:ns2="9cf3588a-64d2-4361-9c22-3b805e800cb3" xmlns:ns3="0d4122a8-f392-43e0-9371-8505a9fd0cd1" targetNamespace="http://schemas.microsoft.com/office/2006/metadata/properties" ma:root="true" ma:fieldsID="f7732f965da59fc0b7e4e41e1b2cde9b" ns2:_="" ns3:_="">
    <xsd:import namespace="9cf3588a-64d2-4361-9c22-3b805e800cb3"/>
    <xsd:import namespace="0d4122a8-f392-43e0-9371-8505a9fd0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3588a-64d2-4361-9c22-3b805e80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m" ma:readOnly="false" ma:fieldId="{5cf76f15-5ced-4ddc-b409-7134ff3c332f}" ma:taxonomyMulti="true" ma:sspId="f0e915e2-2c61-4469-adf1-0bc69b39a590"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122a8-f392-43e0-9371-8505a9fd0cd1"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19" nillable="true" ma:displayName="Taxonomy Catch All Column" ma:hidden="true" ma:list="{a40b5fc7-2c98-4fb5-8d4d-4611bd6d5e4b}" ma:internalName="TaxCatchAll" ma:showField="CatchAllData" ma:web="0d4122a8-f392-43e0-9371-8505a9fd0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291D5-F3BC-824A-BEE7-EF23390A3FEC}">
  <ds:schemaRefs>
    <ds:schemaRef ds:uri="http://schemas.microsoft.com/sharepoint/v3/contenttype/forms"/>
  </ds:schemaRefs>
</ds:datastoreItem>
</file>

<file path=customXml/itemProps2.xml><?xml version="1.0" encoding="utf-8"?>
<ds:datastoreItem xmlns:ds="http://schemas.openxmlformats.org/officeDocument/2006/customXml" ds:itemID="{AB1D9C54-BCF0-412F-8CC6-96D8A0A7B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3588a-64d2-4361-9c22-3b805e800cb3"/>
    <ds:schemaRef ds:uri="0d4122a8-f392-43e0-9371-8505a9fd0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90956-EA8A-2A46-935E-1ECD8F76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1088</Words>
  <Characters>5879</Characters>
  <Application>Microsoft Office Word</Application>
  <DocSecurity>0</DocSecurity>
  <Lines>48</Lines>
  <Paragraphs>13</Paragraphs>
  <ScaleCrop>false</ScaleCrop>
  <Company>BMA</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BMJ Cases</dc:title>
  <dc:subject/>
  <dc:creator>joflaherty</dc:creator>
  <cp:keywords/>
  <cp:lastModifiedBy>Helena Ferreira</cp:lastModifiedBy>
  <cp:revision>23</cp:revision>
  <cp:lastPrinted>2012-08-24T19:18:00Z</cp:lastPrinted>
  <dcterms:created xsi:type="dcterms:W3CDTF">2022-06-20T23:11:00Z</dcterms:created>
  <dcterms:modified xsi:type="dcterms:W3CDTF">2022-06-27T10:42:00Z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-465704199</vt:i4>
  </property>
  <property fmtid="{D5CDD505-2E9C-101B-9397-08002B2CF9AE}" pid="3" name="_NewReviewCycle">
    <vt:lpwstr/>
  </property>
  <property fmtid="{D5CDD505-2E9C-101B-9397-08002B2CF9AE}" pid="4" name="_EmailSubject">
    <vt:lpwstr>EDMCR microsite copy</vt:lpwstr>
  </property>
  <property fmtid="{D5CDD505-2E9C-101B-9397-08002B2CF9AE}" pid="5" name="_AuthorEmail">
    <vt:lpwstr>kate.watt@endocrinology.org</vt:lpwstr>
  </property>
  <property fmtid="{D5CDD505-2E9C-101B-9397-08002B2CF9AE}" pid="6" name="_AuthorEmailDisplayName">
    <vt:lpwstr>Kate Watt</vt:lpwstr>
  </property>
  <property fmtid="{D5CDD505-2E9C-101B-9397-08002B2CF9AE}" pid="7" name="_ReviewingToolsShownOnce">
    <vt:lpwstr/>
  </property>
</Properties>
</file>